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6CAD8" w14:textId="77777777" w:rsidR="009426F6" w:rsidRDefault="0048393E" w:rsidP="00CB1FF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26F6">
        <w:rPr>
          <w:rFonts w:ascii="Times New Roman" w:hAnsi="Times New Roman" w:cs="Times New Roman"/>
          <w:b/>
          <w:bCs/>
          <w:sz w:val="26"/>
          <w:szCs w:val="26"/>
        </w:rPr>
        <w:t>ФИНАНСОВОЕ УПРАВЛЕНИЕ</w:t>
      </w:r>
      <w:r w:rsidR="00CA077D"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</w:p>
    <w:p w14:paraId="084F3E75" w14:textId="639C5005" w:rsidR="0048393E" w:rsidRPr="009426F6" w:rsidRDefault="0048393E" w:rsidP="00CB1FF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ЯКОВЛЕВСКОГО МУНИЦИПАЛЬНОГО </w:t>
      </w:r>
      <w:r w:rsidR="00F72237" w:rsidRPr="009426F6">
        <w:rPr>
          <w:rFonts w:ascii="Times New Roman" w:hAnsi="Times New Roman" w:cs="Times New Roman"/>
          <w:b/>
          <w:bCs/>
          <w:sz w:val="26"/>
          <w:szCs w:val="26"/>
        </w:rPr>
        <w:t>ОКРУГА</w:t>
      </w:r>
      <w:r w:rsidRPr="009426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31BC87F" w14:textId="77777777"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b/>
          <w:sz w:val="26"/>
          <w:szCs w:val="26"/>
        </w:rPr>
        <w:t>П  Р</w:t>
      </w:r>
      <w:proofErr w:type="gramEnd"/>
      <w:r w:rsidRPr="00E77705">
        <w:rPr>
          <w:rFonts w:ascii="Times New Roman" w:hAnsi="Times New Roman" w:cs="Times New Roman"/>
          <w:b/>
          <w:sz w:val="26"/>
          <w:szCs w:val="26"/>
        </w:rPr>
        <w:t xml:space="preserve">  И  К  А  З</w:t>
      </w:r>
    </w:p>
    <w:p w14:paraId="3BE7A09B" w14:textId="5149300C" w:rsidR="0081659F" w:rsidRPr="006A19D1" w:rsidRDefault="00C042E7" w:rsidP="00C042E7">
      <w:pPr>
        <w:rPr>
          <w:rFonts w:ascii="Times New Roman" w:hAnsi="Times New Roman" w:cs="Times New Roman"/>
          <w:sz w:val="26"/>
          <w:szCs w:val="26"/>
        </w:rPr>
      </w:pPr>
      <w:r w:rsidRPr="00C042E7">
        <w:rPr>
          <w:rFonts w:ascii="Times New Roman" w:hAnsi="Times New Roman" w:cs="Times New Roman"/>
          <w:sz w:val="26"/>
          <w:szCs w:val="26"/>
        </w:rPr>
        <w:t xml:space="preserve">      </w:t>
      </w:r>
      <w:r w:rsidR="00BE0CBC" w:rsidRPr="000F3A36">
        <w:rPr>
          <w:rFonts w:ascii="Times New Roman" w:hAnsi="Times New Roman" w:cs="Times New Roman"/>
          <w:sz w:val="26"/>
          <w:szCs w:val="26"/>
        </w:rPr>
        <w:t>11</w:t>
      </w:r>
      <w:r w:rsidR="001E76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0CBC">
        <w:rPr>
          <w:rFonts w:ascii="Times New Roman" w:hAnsi="Times New Roman" w:cs="Times New Roman"/>
          <w:sz w:val="26"/>
          <w:szCs w:val="26"/>
        </w:rPr>
        <w:t>сентября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</w:t>
      </w:r>
      <w:r w:rsidR="00F72237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026A76">
        <w:rPr>
          <w:rFonts w:ascii="Times New Roman" w:hAnsi="Times New Roman" w:cs="Times New Roman"/>
          <w:sz w:val="26"/>
          <w:szCs w:val="26"/>
        </w:rPr>
        <w:t xml:space="preserve">  </w:t>
      </w:r>
      <w:r w:rsidR="00F72237">
        <w:rPr>
          <w:rFonts w:ascii="Times New Roman" w:hAnsi="Times New Roman" w:cs="Times New Roman"/>
          <w:sz w:val="26"/>
          <w:szCs w:val="26"/>
        </w:rPr>
        <w:t xml:space="preserve">    </w:t>
      </w:r>
      <w:r w:rsidR="00026A76">
        <w:rPr>
          <w:rFonts w:ascii="Times New Roman" w:hAnsi="Times New Roman" w:cs="Times New Roman"/>
          <w:sz w:val="26"/>
          <w:szCs w:val="26"/>
        </w:rPr>
        <w:t xml:space="preserve">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</w:t>
      </w:r>
      <w:r w:rsidR="006D6A57">
        <w:rPr>
          <w:rFonts w:ascii="Times New Roman" w:hAnsi="Times New Roman" w:cs="Times New Roman"/>
          <w:sz w:val="26"/>
          <w:szCs w:val="26"/>
        </w:rPr>
        <w:t xml:space="preserve">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5B1710">
        <w:rPr>
          <w:rFonts w:ascii="Times New Roman" w:hAnsi="Times New Roman" w:cs="Times New Roman"/>
          <w:sz w:val="26"/>
          <w:szCs w:val="26"/>
        </w:rPr>
        <w:t>30</w:t>
      </w:r>
    </w:p>
    <w:p w14:paraId="40092670" w14:textId="3B40585F" w:rsidR="0048393E" w:rsidRPr="00FC58D3" w:rsidRDefault="007149CB" w:rsidP="008604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приказ финансового управления администрации Яковлевского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F72237">
        <w:rPr>
          <w:rFonts w:ascii="Times New Roman" w:hAnsi="Times New Roman" w:cs="Times New Roman"/>
          <w:b/>
          <w:sz w:val="26"/>
          <w:szCs w:val="26"/>
        </w:rPr>
        <w:t>29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5C2">
        <w:rPr>
          <w:rFonts w:ascii="Times New Roman" w:hAnsi="Times New Roman" w:cs="Times New Roman"/>
          <w:b/>
          <w:sz w:val="26"/>
          <w:szCs w:val="26"/>
        </w:rPr>
        <w:t>декаб</w:t>
      </w:r>
      <w:r w:rsidR="00280332">
        <w:rPr>
          <w:rFonts w:ascii="Times New Roman" w:hAnsi="Times New Roman" w:cs="Times New Roman"/>
          <w:b/>
          <w:sz w:val="26"/>
          <w:szCs w:val="26"/>
        </w:rPr>
        <w:t>ря 20</w:t>
      </w:r>
      <w:r w:rsidR="009065C2">
        <w:rPr>
          <w:rFonts w:ascii="Times New Roman" w:hAnsi="Times New Roman" w:cs="Times New Roman"/>
          <w:b/>
          <w:sz w:val="26"/>
          <w:szCs w:val="26"/>
        </w:rPr>
        <w:t>2</w:t>
      </w:r>
      <w:r w:rsidR="00F72237">
        <w:rPr>
          <w:rFonts w:ascii="Times New Roman" w:hAnsi="Times New Roman" w:cs="Times New Roman"/>
          <w:b/>
          <w:sz w:val="26"/>
          <w:szCs w:val="26"/>
        </w:rPr>
        <w:t>3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9065C2">
        <w:rPr>
          <w:rFonts w:ascii="Times New Roman" w:hAnsi="Times New Roman" w:cs="Times New Roman"/>
          <w:b/>
          <w:sz w:val="26"/>
          <w:szCs w:val="26"/>
        </w:rPr>
        <w:t>3</w:t>
      </w:r>
      <w:r w:rsidR="00F72237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Яковлевского муниципального </w:t>
      </w:r>
      <w:r w:rsidR="00F72237">
        <w:rPr>
          <w:rFonts w:ascii="Times New Roman" w:hAnsi="Times New Roman" w:cs="Times New Roman"/>
          <w:b/>
          <w:sz w:val="26"/>
          <w:szCs w:val="26"/>
        </w:rPr>
        <w:t>округа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F72237">
        <w:rPr>
          <w:rFonts w:ascii="Times New Roman" w:hAnsi="Times New Roman" w:cs="Times New Roman"/>
          <w:b/>
          <w:sz w:val="26"/>
          <w:szCs w:val="26"/>
        </w:rPr>
        <w:t>4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4F0CDE">
        <w:rPr>
          <w:rFonts w:ascii="Times New Roman" w:hAnsi="Times New Roman" w:cs="Times New Roman"/>
          <w:b/>
          <w:sz w:val="26"/>
          <w:szCs w:val="26"/>
        </w:rPr>
        <w:t>5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F0CDE">
        <w:rPr>
          <w:rFonts w:ascii="Times New Roman" w:hAnsi="Times New Roman" w:cs="Times New Roman"/>
          <w:b/>
          <w:sz w:val="26"/>
          <w:szCs w:val="26"/>
        </w:rPr>
        <w:t>6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14:paraId="3A145F25" w14:textId="77777777" w:rsidR="00C05B18" w:rsidRDefault="0048393E" w:rsidP="008604F1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C73E95">
        <w:rPr>
          <w:rFonts w:ascii="Times New Roman" w:hAnsi="Times New Roman" w:cs="Times New Roman"/>
          <w:sz w:val="26"/>
          <w:szCs w:val="26"/>
        </w:rPr>
        <w:t>24.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C73E95">
        <w:rPr>
          <w:rFonts w:ascii="Times New Roman" w:hAnsi="Times New Roman" w:cs="Times New Roman"/>
          <w:sz w:val="26"/>
          <w:szCs w:val="26"/>
        </w:rPr>
        <w:t>5</w:t>
      </w:r>
      <w:r w:rsidR="00835739">
        <w:rPr>
          <w:rFonts w:ascii="Times New Roman" w:hAnsi="Times New Roman" w:cs="Times New Roman"/>
          <w:sz w:val="26"/>
          <w:szCs w:val="26"/>
        </w:rPr>
        <w:t>.20</w:t>
      </w:r>
      <w:r w:rsidR="00C73E95">
        <w:rPr>
          <w:rFonts w:ascii="Times New Roman" w:hAnsi="Times New Roman" w:cs="Times New Roman"/>
          <w:sz w:val="26"/>
          <w:szCs w:val="26"/>
        </w:rPr>
        <w:t>22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C0396" w:rsidRPr="000C0396">
        <w:rPr>
          <w:rFonts w:ascii="Times New Roman" w:hAnsi="Times New Roman" w:cs="Times New Roman"/>
          <w:sz w:val="26"/>
          <w:szCs w:val="26"/>
        </w:rPr>
        <w:t>8</w:t>
      </w:r>
      <w:r w:rsidR="00C73E95">
        <w:rPr>
          <w:rFonts w:ascii="Times New Roman" w:hAnsi="Times New Roman" w:cs="Times New Roman"/>
          <w:sz w:val="26"/>
          <w:szCs w:val="26"/>
        </w:rPr>
        <w:t>2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0C0396">
        <w:rPr>
          <w:rFonts w:ascii="Times New Roman" w:hAnsi="Times New Roman" w:cs="Times New Roman"/>
          <w:sz w:val="26"/>
          <w:szCs w:val="26"/>
        </w:rPr>
        <w:t>, их структуре и принципах назначения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A92DAB8" w14:textId="77777777"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14:paraId="2EDD9B3D" w14:textId="3CBD0394" w:rsidR="00CA077D" w:rsidRPr="00CA077D" w:rsidRDefault="00280332" w:rsidP="00CA077D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Яковлевского муниципального </w:t>
      </w:r>
      <w:r w:rsidR="00B10F6F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Яковлевского муниципального района от </w:t>
      </w:r>
      <w:r w:rsidR="004C2008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5AF">
        <w:rPr>
          <w:rFonts w:ascii="Times New Roman" w:hAnsi="Times New Roman" w:cs="Times New Roman"/>
          <w:sz w:val="26"/>
          <w:szCs w:val="26"/>
        </w:rPr>
        <w:t>декабр</w:t>
      </w:r>
      <w:r>
        <w:rPr>
          <w:rFonts w:ascii="Times New Roman" w:hAnsi="Times New Roman" w:cs="Times New Roman"/>
          <w:sz w:val="26"/>
          <w:szCs w:val="26"/>
        </w:rPr>
        <w:t>я 20</w:t>
      </w:r>
      <w:r w:rsidR="001B45AF">
        <w:rPr>
          <w:rFonts w:ascii="Times New Roman" w:hAnsi="Times New Roman" w:cs="Times New Roman"/>
          <w:sz w:val="26"/>
          <w:szCs w:val="26"/>
        </w:rPr>
        <w:t>2</w:t>
      </w:r>
      <w:r w:rsidR="002B749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B45AF">
        <w:rPr>
          <w:rFonts w:ascii="Times New Roman" w:hAnsi="Times New Roman" w:cs="Times New Roman"/>
          <w:sz w:val="26"/>
          <w:szCs w:val="26"/>
        </w:rPr>
        <w:t>3</w:t>
      </w:r>
      <w:r w:rsidR="002B749A">
        <w:rPr>
          <w:rFonts w:ascii="Times New Roman" w:hAnsi="Times New Roman" w:cs="Times New Roman"/>
          <w:sz w:val="26"/>
          <w:szCs w:val="26"/>
        </w:rPr>
        <w:t>0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Яковлевского муниципального </w:t>
      </w:r>
      <w:r w:rsidR="00B10F6F">
        <w:rPr>
          <w:rFonts w:ascii="Times New Roman" w:hAnsi="Times New Roman" w:cs="Times New Roman"/>
          <w:sz w:val="26"/>
          <w:szCs w:val="26"/>
        </w:rPr>
        <w:t>округа</w:t>
      </w:r>
      <w:r w:rsidR="001B45AF">
        <w:rPr>
          <w:rFonts w:ascii="Times New Roman" w:hAnsi="Times New Roman" w:cs="Times New Roman"/>
          <w:sz w:val="26"/>
          <w:szCs w:val="26"/>
        </w:rPr>
        <w:t xml:space="preserve"> на 202</w:t>
      </w:r>
      <w:r w:rsidR="002B749A">
        <w:rPr>
          <w:rFonts w:ascii="Times New Roman" w:hAnsi="Times New Roman" w:cs="Times New Roman"/>
          <w:sz w:val="26"/>
          <w:szCs w:val="26"/>
        </w:rPr>
        <w:t>4</w:t>
      </w:r>
      <w:r w:rsidR="001B45AF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2B749A">
        <w:rPr>
          <w:rFonts w:ascii="Times New Roman" w:hAnsi="Times New Roman" w:cs="Times New Roman"/>
          <w:sz w:val="26"/>
          <w:szCs w:val="26"/>
        </w:rPr>
        <w:t>5</w:t>
      </w:r>
      <w:r w:rsidR="001B45AF">
        <w:rPr>
          <w:rFonts w:ascii="Times New Roman" w:hAnsi="Times New Roman" w:cs="Times New Roman"/>
          <w:sz w:val="26"/>
          <w:szCs w:val="26"/>
        </w:rPr>
        <w:t xml:space="preserve"> и 202</w:t>
      </w:r>
      <w:r w:rsidR="002B749A">
        <w:rPr>
          <w:rFonts w:ascii="Times New Roman" w:hAnsi="Times New Roman" w:cs="Times New Roman"/>
          <w:sz w:val="26"/>
          <w:szCs w:val="26"/>
        </w:rPr>
        <w:t>6</w:t>
      </w:r>
      <w:r w:rsidR="001B45A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A03F06">
        <w:rPr>
          <w:rFonts w:ascii="Times New Roman" w:hAnsi="Times New Roman" w:cs="Times New Roman"/>
          <w:sz w:val="26"/>
          <w:szCs w:val="26"/>
        </w:rPr>
        <w:t xml:space="preserve"> (</w:t>
      </w:r>
      <w:r w:rsidR="00410C62">
        <w:rPr>
          <w:rFonts w:ascii="Times New Roman" w:hAnsi="Times New Roman" w:cs="Times New Roman"/>
          <w:sz w:val="26"/>
          <w:szCs w:val="26"/>
        </w:rPr>
        <w:t>в редакции приказа финансового управления от 29 января 2024 года № 02</w:t>
      </w:r>
      <w:r w:rsidR="00E60F37">
        <w:rPr>
          <w:rFonts w:ascii="Times New Roman" w:hAnsi="Times New Roman" w:cs="Times New Roman"/>
          <w:sz w:val="26"/>
          <w:szCs w:val="26"/>
        </w:rPr>
        <w:t xml:space="preserve">, </w:t>
      </w:r>
      <w:r w:rsidR="003E260C">
        <w:rPr>
          <w:rFonts w:ascii="Times New Roman" w:hAnsi="Times New Roman" w:cs="Times New Roman"/>
          <w:sz w:val="26"/>
          <w:szCs w:val="26"/>
        </w:rPr>
        <w:t>от 12 февраля 2024 года № 04</w:t>
      </w:r>
      <w:r w:rsidR="001E76B2">
        <w:rPr>
          <w:rFonts w:ascii="Times New Roman" w:hAnsi="Times New Roman" w:cs="Times New Roman"/>
          <w:sz w:val="26"/>
          <w:szCs w:val="26"/>
        </w:rPr>
        <w:t>, от 04.03.2024 № 07</w:t>
      </w:r>
      <w:r w:rsidR="006D6A57">
        <w:rPr>
          <w:rFonts w:ascii="Times New Roman" w:hAnsi="Times New Roman" w:cs="Times New Roman"/>
          <w:sz w:val="26"/>
          <w:szCs w:val="26"/>
        </w:rPr>
        <w:t>, от 12 марта 2024 года № 08</w:t>
      </w:r>
      <w:r w:rsidR="00886ED4">
        <w:rPr>
          <w:rFonts w:ascii="Times New Roman" w:hAnsi="Times New Roman" w:cs="Times New Roman"/>
          <w:sz w:val="26"/>
          <w:szCs w:val="26"/>
        </w:rPr>
        <w:t>, от 15 мая 2024 № 14</w:t>
      </w:r>
      <w:r w:rsidR="00BE0CBC">
        <w:rPr>
          <w:rFonts w:ascii="Times New Roman" w:hAnsi="Times New Roman" w:cs="Times New Roman"/>
          <w:sz w:val="26"/>
          <w:szCs w:val="26"/>
        </w:rPr>
        <w:t>, от 06 июня № 21</w:t>
      </w:r>
      <w:r w:rsidR="00410C62">
        <w:rPr>
          <w:rFonts w:ascii="Times New Roman" w:hAnsi="Times New Roman" w:cs="Times New Roman"/>
          <w:sz w:val="26"/>
          <w:szCs w:val="26"/>
        </w:rPr>
        <w:t>)</w:t>
      </w:r>
      <w:r w:rsidR="002D53A0" w:rsidRPr="00050951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06993733" w14:textId="77777777" w:rsidR="00D45C54" w:rsidRDefault="00F331CD" w:rsidP="00D45C54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331C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331CD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1E76B2">
        <w:rPr>
          <w:rFonts w:ascii="Times New Roman" w:hAnsi="Times New Roman" w:cs="Times New Roman"/>
          <w:sz w:val="26"/>
          <w:szCs w:val="26"/>
        </w:rPr>
        <w:t>№</w:t>
      </w:r>
      <w:r w:rsidRPr="00F331CD">
        <w:rPr>
          <w:rFonts w:ascii="Times New Roman" w:hAnsi="Times New Roman" w:cs="Times New Roman"/>
          <w:sz w:val="26"/>
          <w:szCs w:val="26"/>
        </w:rPr>
        <w:t xml:space="preserve"> 2 к Порядку: </w:t>
      </w:r>
    </w:p>
    <w:p w14:paraId="60C89572" w14:textId="1BDEC9B9" w:rsidR="007E46E1" w:rsidRDefault="00F331CD" w:rsidP="00C01D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05F5">
        <w:rPr>
          <w:rFonts w:ascii="Times New Roman" w:hAnsi="Times New Roman" w:cs="Times New Roman"/>
          <w:sz w:val="26"/>
          <w:szCs w:val="26"/>
        </w:rPr>
        <w:t>дополнить  пункт</w:t>
      </w:r>
      <w:proofErr w:type="gramEnd"/>
      <w:r w:rsidRPr="004105F5">
        <w:rPr>
          <w:rFonts w:ascii="Times New Roman" w:hAnsi="Times New Roman" w:cs="Times New Roman"/>
          <w:sz w:val="26"/>
          <w:szCs w:val="26"/>
        </w:rPr>
        <w:t xml:space="preserve">  </w:t>
      </w:r>
      <w:r w:rsidR="000F3A36">
        <w:rPr>
          <w:rFonts w:ascii="Times New Roman" w:hAnsi="Times New Roman" w:cs="Times New Roman"/>
          <w:sz w:val="26"/>
          <w:szCs w:val="26"/>
        </w:rPr>
        <w:t>3</w:t>
      </w:r>
      <w:r w:rsidRPr="004105F5">
        <w:rPr>
          <w:rFonts w:ascii="Times New Roman" w:hAnsi="Times New Roman" w:cs="Times New Roman"/>
          <w:sz w:val="26"/>
          <w:szCs w:val="26"/>
        </w:rPr>
        <w:t xml:space="preserve"> </w:t>
      </w:r>
      <w:r w:rsidR="000F3A36">
        <w:rPr>
          <w:rFonts w:ascii="Times New Roman" w:hAnsi="Times New Roman" w:cs="Times New Roman"/>
          <w:sz w:val="26"/>
          <w:szCs w:val="26"/>
        </w:rPr>
        <w:t>подпунктами</w:t>
      </w:r>
      <w:r w:rsidR="00A904C6">
        <w:rPr>
          <w:rFonts w:ascii="Times New Roman" w:hAnsi="Times New Roman" w:cs="Times New Roman"/>
          <w:sz w:val="26"/>
          <w:szCs w:val="26"/>
        </w:rPr>
        <w:t xml:space="preserve"> 3.6. и 3.7.</w:t>
      </w:r>
      <w:r w:rsidR="002E5935">
        <w:rPr>
          <w:rFonts w:ascii="Times New Roman" w:hAnsi="Times New Roman" w:cs="Times New Roman"/>
          <w:sz w:val="26"/>
          <w:szCs w:val="26"/>
        </w:rPr>
        <w:t xml:space="preserve"> следующего содержа</w:t>
      </w:r>
      <w:r w:rsidRPr="004105F5">
        <w:rPr>
          <w:rFonts w:ascii="Times New Roman" w:hAnsi="Times New Roman" w:cs="Times New Roman"/>
          <w:sz w:val="26"/>
          <w:szCs w:val="26"/>
        </w:rPr>
        <w:t>ния: «</w:t>
      </w:r>
      <w:r w:rsidR="0013529E">
        <w:rPr>
          <w:rFonts w:ascii="Times New Roman" w:hAnsi="Times New Roman" w:cs="Times New Roman"/>
          <w:sz w:val="26"/>
          <w:szCs w:val="26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57"/>
        <w:gridCol w:w="7087"/>
      </w:tblGrid>
      <w:tr w:rsidR="000F3A36" w:rsidRPr="00A904C6" w14:paraId="4B934C80" w14:textId="77777777" w:rsidTr="00E179E9">
        <w:trPr>
          <w:trHeight w:val="401"/>
        </w:trPr>
        <w:tc>
          <w:tcPr>
            <w:tcW w:w="803" w:type="dxa"/>
          </w:tcPr>
          <w:p w14:paraId="071CBEF9" w14:textId="77777777" w:rsidR="000F3A36" w:rsidRPr="00A904C6" w:rsidRDefault="000F3A36" w:rsidP="00E1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04C6">
              <w:rPr>
                <w:rFonts w:ascii="Times New Roman" w:hAnsi="Times New Roman"/>
                <w:b/>
                <w:sz w:val="18"/>
                <w:szCs w:val="18"/>
              </w:rPr>
              <w:t>3.6.</w:t>
            </w:r>
          </w:p>
        </w:tc>
        <w:tc>
          <w:tcPr>
            <w:tcW w:w="1857" w:type="dxa"/>
          </w:tcPr>
          <w:p w14:paraId="74D7122C" w14:textId="77777777" w:rsidR="000F3A36" w:rsidRPr="00A904C6" w:rsidRDefault="000F3A36" w:rsidP="00E1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4C6">
              <w:rPr>
                <w:rFonts w:ascii="Times New Roman" w:hAnsi="Times New Roman"/>
                <w:b/>
                <w:sz w:val="24"/>
                <w:szCs w:val="24"/>
              </w:rPr>
              <w:t>03 0 03 00000</w:t>
            </w:r>
          </w:p>
        </w:tc>
        <w:tc>
          <w:tcPr>
            <w:tcW w:w="7087" w:type="dxa"/>
            <w:vAlign w:val="bottom"/>
          </w:tcPr>
          <w:p w14:paraId="79E11944" w14:textId="77777777" w:rsidR="000F3A36" w:rsidRPr="00A904C6" w:rsidRDefault="000F3A36" w:rsidP="00E179E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904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«Развитие территорий общественного самоуправления»</w:t>
            </w:r>
          </w:p>
        </w:tc>
      </w:tr>
      <w:tr w:rsidR="000F3A36" w:rsidRPr="00A904C6" w14:paraId="504CD198" w14:textId="77777777" w:rsidTr="00E179E9">
        <w:trPr>
          <w:trHeight w:val="141"/>
        </w:trPr>
        <w:tc>
          <w:tcPr>
            <w:tcW w:w="803" w:type="dxa"/>
          </w:tcPr>
          <w:p w14:paraId="6CEA9BA5" w14:textId="77777777" w:rsidR="000F3A36" w:rsidRPr="00A904C6" w:rsidRDefault="000F3A36" w:rsidP="00E1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04C6">
              <w:rPr>
                <w:rFonts w:ascii="Times New Roman" w:hAnsi="Times New Roman"/>
                <w:b/>
                <w:sz w:val="18"/>
                <w:szCs w:val="18"/>
              </w:rPr>
              <w:t>3.7.</w:t>
            </w:r>
          </w:p>
        </w:tc>
        <w:tc>
          <w:tcPr>
            <w:tcW w:w="1857" w:type="dxa"/>
          </w:tcPr>
          <w:p w14:paraId="7F61FE47" w14:textId="77777777" w:rsidR="000F3A36" w:rsidRPr="00A904C6" w:rsidRDefault="000F3A36" w:rsidP="00E1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4C6">
              <w:rPr>
                <w:rFonts w:ascii="Times New Roman" w:hAnsi="Times New Roman"/>
                <w:b/>
                <w:sz w:val="24"/>
                <w:szCs w:val="24"/>
              </w:rPr>
              <w:t>03 0 04 00000</w:t>
            </w:r>
          </w:p>
        </w:tc>
        <w:tc>
          <w:tcPr>
            <w:tcW w:w="7087" w:type="dxa"/>
            <w:vAlign w:val="bottom"/>
          </w:tcPr>
          <w:p w14:paraId="6D64D503" w14:textId="77777777" w:rsidR="000F3A36" w:rsidRPr="00A904C6" w:rsidRDefault="000F3A36" w:rsidP="00E179E9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904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Отдельное мероприятие «Меры социальной поддержки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округа»</w:t>
            </w:r>
          </w:p>
        </w:tc>
      </w:tr>
      <w:tr w:rsidR="000F3A36" w:rsidRPr="00A904C6" w14:paraId="6405D3EC" w14:textId="77777777" w:rsidTr="00E179E9">
        <w:trPr>
          <w:trHeight w:val="141"/>
        </w:trPr>
        <w:tc>
          <w:tcPr>
            <w:tcW w:w="803" w:type="dxa"/>
          </w:tcPr>
          <w:p w14:paraId="2E1197A6" w14:textId="77777777" w:rsidR="000F3A36" w:rsidRPr="00A904C6" w:rsidRDefault="000F3A36" w:rsidP="00E1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14:paraId="73F39691" w14:textId="77777777" w:rsidR="000F3A36" w:rsidRPr="00A904C6" w:rsidRDefault="000F3A36" w:rsidP="00E179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4C6">
              <w:rPr>
                <w:rFonts w:ascii="Times New Roman" w:hAnsi="Times New Roman"/>
                <w:bCs/>
                <w:sz w:val="24"/>
                <w:szCs w:val="24"/>
              </w:rPr>
              <w:t xml:space="preserve">03 0 04 21960 </w:t>
            </w:r>
          </w:p>
        </w:tc>
        <w:tc>
          <w:tcPr>
            <w:tcW w:w="7087" w:type="dxa"/>
            <w:vAlign w:val="bottom"/>
          </w:tcPr>
          <w:p w14:paraId="62E41BA7" w14:textId="77777777" w:rsidR="000F3A36" w:rsidRPr="00A904C6" w:rsidRDefault="000F3A36" w:rsidP="00E179E9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904C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Ежемесячная денежная выплата (стипендия) обучающимся на условиях договора о целевом обучении для дальнейшей работы в органах местного самоуправления Яковлевского муниципального округа и муниципальных учреждениях Яковлевского муниципального округа</w:t>
            </w:r>
          </w:p>
        </w:tc>
      </w:tr>
      <w:tr w:rsidR="000F3A36" w:rsidRPr="00A904C6" w14:paraId="092EC32B" w14:textId="77777777" w:rsidTr="00E179E9">
        <w:trPr>
          <w:trHeight w:val="141"/>
        </w:trPr>
        <w:tc>
          <w:tcPr>
            <w:tcW w:w="803" w:type="dxa"/>
          </w:tcPr>
          <w:p w14:paraId="4E9FE10C" w14:textId="77777777" w:rsidR="000F3A36" w:rsidRPr="00A904C6" w:rsidRDefault="000F3A36" w:rsidP="00E1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14:paraId="66895ACE" w14:textId="77777777" w:rsidR="000F3A36" w:rsidRPr="00A904C6" w:rsidRDefault="000F3A36" w:rsidP="00E179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4C6">
              <w:rPr>
                <w:rFonts w:ascii="Times New Roman" w:hAnsi="Times New Roman"/>
                <w:bCs/>
                <w:sz w:val="24"/>
                <w:szCs w:val="24"/>
              </w:rPr>
              <w:t>03 0 04 21970</w:t>
            </w:r>
          </w:p>
        </w:tc>
        <w:tc>
          <w:tcPr>
            <w:tcW w:w="7087" w:type="dxa"/>
            <w:vAlign w:val="bottom"/>
          </w:tcPr>
          <w:p w14:paraId="3E6D7BAF" w14:textId="77777777" w:rsidR="000F3A36" w:rsidRPr="00A904C6" w:rsidRDefault="000F3A36" w:rsidP="00E179E9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904C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Возмещение расходов обучающимся на условиях договора о целевом обучении за проезд до места учебы и обратно (два раза в год)</w:t>
            </w:r>
          </w:p>
        </w:tc>
      </w:tr>
    </w:tbl>
    <w:p w14:paraId="3854BE75" w14:textId="77777777" w:rsidR="00B175C7" w:rsidRPr="00A904C6" w:rsidRDefault="0013529E" w:rsidP="0013529E">
      <w:pPr>
        <w:jc w:val="center"/>
        <w:rPr>
          <w:rFonts w:ascii="Times New Roman" w:hAnsi="Times New Roman" w:cs="Times New Roman"/>
          <w:sz w:val="26"/>
          <w:szCs w:val="26"/>
        </w:rPr>
      </w:pPr>
      <w:r w:rsidRPr="00A904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</w:p>
    <w:p w14:paraId="4DB58749" w14:textId="0E11A22D" w:rsidR="00184D72" w:rsidRPr="00A904C6" w:rsidRDefault="00B175C7" w:rsidP="00B175C7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904C6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A904C6">
        <w:rPr>
          <w:rFonts w:ascii="Times New Roman" w:hAnsi="Times New Roman" w:cs="Times New Roman"/>
          <w:sz w:val="26"/>
          <w:szCs w:val="26"/>
        </w:rPr>
        <w:t>дополнить  пункт</w:t>
      </w:r>
      <w:proofErr w:type="gramEnd"/>
      <w:r w:rsidRPr="00A904C6">
        <w:rPr>
          <w:rFonts w:ascii="Times New Roman" w:hAnsi="Times New Roman" w:cs="Times New Roman"/>
          <w:sz w:val="26"/>
          <w:szCs w:val="26"/>
        </w:rPr>
        <w:t xml:space="preserve"> </w:t>
      </w:r>
      <w:r w:rsidR="00184D72" w:rsidRPr="00A904C6">
        <w:rPr>
          <w:rFonts w:ascii="Times New Roman" w:hAnsi="Times New Roman" w:cs="Times New Roman"/>
          <w:sz w:val="26"/>
          <w:szCs w:val="26"/>
        </w:rPr>
        <w:t>14 подпунктом</w:t>
      </w:r>
      <w:r w:rsidR="00A904C6" w:rsidRPr="00A904C6">
        <w:rPr>
          <w:rFonts w:ascii="Times New Roman" w:hAnsi="Times New Roman" w:cs="Times New Roman"/>
          <w:sz w:val="26"/>
          <w:szCs w:val="26"/>
        </w:rPr>
        <w:t xml:space="preserve"> 14.</w:t>
      </w:r>
      <w:r w:rsidR="00DD556B">
        <w:rPr>
          <w:rFonts w:ascii="Times New Roman" w:hAnsi="Times New Roman" w:cs="Times New Roman"/>
          <w:sz w:val="26"/>
          <w:szCs w:val="26"/>
        </w:rPr>
        <w:t>9</w:t>
      </w:r>
      <w:r w:rsidR="001C32F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A904C6" w:rsidRPr="00A904C6">
        <w:rPr>
          <w:rFonts w:ascii="Times New Roman" w:hAnsi="Times New Roman" w:cs="Times New Roman"/>
          <w:sz w:val="26"/>
          <w:szCs w:val="26"/>
        </w:rPr>
        <w:t>.</w:t>
      </w:r>
      <w:r w:rsidRPr="00A904C6">
        <w:rPr>
          <w:rFonts w:ascii="Times New Roman" w:hAnsi="Times New Roman" w:cs="Times New Roman"/>
          <w:sz w:val="26"/>
          <w:szCs w:val="26"/>
        </w:rPr>
        <w:t xml:space="preserve"> следующего содержания: 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57"/>
        <w:gridCol w:w="7087"/>
      </w:tblGrid>
      <w:tr w:rsidR="00A904C6" w:rsidRPr="00A904C6" w14:paraId="380D8C92" w14:textId="77777777" w:rsidTr="00E179E9">
        <w:trPr>
          <w:trHeight w:val="141"/>
        </w:trPr>
        <w:tc>
          <w:tcPr>
            <w:tcW w:w="803" w:type="dxa"/>
          </w:tcPr>
          <w:p w14:paraId="5A81594B" w14:textId="77777777" w:rsidR="00A904C6" w:rsidRPr="00A904C6" w:rsidRDefault="00A904C6" w:rsidP="00E1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04C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14.7.</w:t>
            </w:r>
          </w:p>
        </w:tc>
        <w:tc>
          <w:tcPr>
            <w:tcW w:w="1857" w:type="dxa"/>
          </w:tcPr>
          <w:p w14:paraId="2F4B88C9" w14:textId="75BFA822" w:rsidR="00A904C6" w:rsidRPr="00A904C6" w:rsidRDefault="00A904C6" w:rsidP="00E1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04C6">
              <w:rPr>
                <w:rFonts w:ascii="Times New Roman" w:hAnsi="Times New Roman"/>
                <w:b/>
                <w:sz w:val="24"/>
                <w:szCs w:val="24"/>
              </w:rPr>
              <w:t>14 0 0</w:t>
            </w:r>
            <w:r w:rsidR="009950F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904C6">
              <w:rPr>
                <w:rFonts w:ascii="Times New Roman" w:hAnsi="Times New Roman"/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87" w:type="dxa"/>
          </w:tcPr>
          <w:p w14:paraId="7FCB5F22" w14:textId="77777777" w:rsidR="00A904C6" w:rsidRPr="00A904C6" w:rsidRDefault="00A904C6" w:rsidP="00E17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4C6">
              <w:rPr>
                <w:rFonts w:ascii="Times New Roman" w:hAnsi="Times New Roman"/>
                <w:b/>
                <w:sz w:val="24"/>
                <w:szCs w:val="24"/>
              </w:rPr>
              <w:t>Отдельное мероприятие «Подготовка кадров для органов местного самоуправления Яковлевского муниципального округа»</w:t>
            </w:r>
          </w:p>
        </w:tc>
      </w:tr>
      <w:tr w:rsidR="00A904C6" w:rsidRPr="00A904C6" w14:paraId="3B703DC6" w14:textId="77777777" w:rsidTr="00E179E9">
        <w:trPr>
          <w:trHeight w:val="141"/>
        </w:trPr>
        <w:tc>
          <w:tcPr>
            <w:tcW w:w="803" w:type="dxa"/>
          </w:tcPr>
          <w:p w14:paraId="7AD68232" w14:textId="77777777" w:rsidR="00A904C6" w:rsidRPr="00A904C6" w:rsidRDefault="00A904C6" w:rsidP="00E17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14:paraId="124DAB1B" w14:textId="68551586" w:rsidR="00A904C6" w:rsidRPr="00A904C6" w:rsidRDefault="00A904C6" w:rsidP="00E179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4C6">
              <w:rPr>
                <w:rFonts w:ascii="Times New Roman" w:hAnsi="Times New Roman"/>
                <w:bCs/>
                <w:sz w:val="24"/>
                <w:szCs w:val="24"/>
              </w:rPr>
              <w:t>14 0 0</w:t>
            </w:r>
            <w:r w:rsidR="009950F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A904C6">
              <w:rPr>
                <w:rFonts w:ascii="Times New Roman" w:hAnsi="Times New Roman"/>
                <w:bCs/>
                <w:sz w:val="24"/>
                <w:szCs w:val="24"/>
              </w:rPr>
              <w:t xml:space="preserve"> 21980</w:t>
            </w:r>
          </w:p>
        </w:tc>
        <w:tc>
          <w:tcPr>
            <w:tcW w:w="7087" w:type="dxa"/>
          </w:tcPr>
          <w:p w14:paraId="48A9F6DC" w14:textId="77777777" w:rsidR="00A904C6" w:rsidRPr="00A904C6" w:rsidRDefault="00A904C6" w:rsidP="00E179E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904C6">
              <w:rPr>
                <w:rFonts w:ascii="Times New Roman" w:hAnsi="Times New Roman"/>
                <w:bCs/>
                <w:sz w:val="26"/>
                <w:szCs w:val="26"/>
              </w:rPr>
              <w:t>Оплата обучения гражданина, заключившего договор о целевом обучении с Администрацией Яковлевского муниципального округа, обучающегося в образовательной организации высшего образования, с обязательством последующего прохождения муниципальной службы в Администрации Яковлевского муниципального округа</w:t>
            </w:r>
          </w:p>
        </w:tc>
      </w:tr>
    </w:tbl>
    <w:p w14:paraId="72C87A27" w14:textId="314D9821" w:rsidR="00B175C7" w:rsidRPr="00A904C6" w:rsidRDefault="00B175C7" w:rsidP="00B175C7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904C6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333ECDB0" w14:textId="495C0982" w:rsidR="003D2B1A" w:rsidRPr="00A904C6" w:rsidRDefault="003D2B1A" w:rsidP="003D2B1A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904C6">
        <w:rPr>
          <w:rFonts w:ascii="Times New Roman" w:hAnsi="Times New Roman" w:cs="Times New Roman"/>
          <w:sz w:val="26"/>
          <w:szCs w:val="26"/>
        </w:rPr>
        <w:t>1.</w:t>
      </w:r>
      <w:r w:rsidRPr="00A904C6">
        <w:rPr>
          <w:rFonts w:ascii="Times New Roman" w:hAnsi="Times New Roman" w:cs="Times New Roman"/>
          <w:sz w:val="26"/>
          <w:szCs w:val="26"/>
        </w:rPr>
        <w:t>3</w:t>
      </w:r>
      <w:r w:rsidRPr="00A904C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904C6">
        <w:rPr>
          <w:rFonts w:ascii="Times New Roman" w:hAnsi="Times New Roman" w:cs="Times New Roman"/>
          <w:sz w:val="26"/>
          <w:szCs w:val="26"/>
        </w:rPr>
        <w:t>дополнить  пункт</w:t>
      </w:r>
      <w:proofErr w:type="gramEnd"/>
      <w:r w:rsidRPr="00A904C6">
        <w:rPr>
          <w:rFonts w:ascii="Times New Roman" w:hAnsi="Times New Roman" w:cs="Times New Roman"/>
          <w:sz w:val="26"/>
          <w:szCs w:val="26"/>
        </w:rPr>
        <w:t xml:space="preserve"> 1</w:t>
      </w:r>
      <w:r w:rsidR="00580446" w:rsidRPr="00A904C6">
        <w:rPr>
          <w:rFonts w:ascii="Times New Roman" w:hAnsi="Times New Roman" w:cs="Times New Roman"/>
          <w:sz w:val="26"/>
          <w:szCs w:val="26"/>
        </w:rPr>
        <w:t>7</w:t>
      </w:r>
      <w:r w:rsidRPr="00A904C6">
        <w:rPr>
          <w:rFonts w:ascii="Times New Roman" w:hAnsi="Times New Roman" w:cs="Times New Roman"/>
          <w:sz w:val="26"/>
          <w:szCs w:val="26"/>
        </w:rPr>
        <w:t xml:space="preserve"> подпунктом</w:t>
      </w:r>
      <w:r w:rsidR="00275C3B" w:rsidRPr="00A904C6">
        <w:rPr>
          <w:rFonts w:ascii="Times New Roman" w:hAnsi="Times New Roman" w:cs="Times New Roman"/>
          <w:sz w:val="26"/>
          <w:szCs w:val="26"/>
        </w:rPr>
        <w:t xml:space="preserve"> 17.2.6.</w:t>
      </w:r>
      <w:r w:rsidRPr="00A904C6">
        <w:rPr>
          <w:rFonts w:ascii="Times New Roman" w:hAnsi="Times New Roman" w:cs="Times New Roman"/>
          <w:sz w:val="26"/>
          <w:szCs w:val="26"/>
        </w:rPr>
        <w:t xml:space="preserve"> следующего содержания: 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57"/>
        <w:gridCol w:w="7087"/>
      </w:tblGrid>
      <w:tr w:rsidR="00275C3B" w:rsidRPr="00A904C6" w14:paraId="565B91F7" w14:textId="77777777" w:rsidTr="00E179E9">
        <w:trPr>
          <w:trHeight w:val="592"/>
        </w:trPr>
        <w:tc>
          <w:tcPr>
            <w:tcW w:w="803" w:type="dxa"/>
          </w:tcPr>
          <w:p w14:paraId="6BF6C5E3" w14:textId="77777777" w:rsidR="00275C3B" w:rsidRPr="00A904C6" w:rsidRDefault="00275C3B" w:rsidP="00E179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51283FB" w14:textId="77777777" w:rsidR="00275C3B" w:rsidRPr="00A904C6" w:rsidRDefault="00275C3B" w:rsidP="00E179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25E3163" w14:textId="77777777" w:rsidR="00275C3B" w:rsidRPr="00A904C6" w:rsidRDefault="00275C3B" w:rsidP="00E179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04C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17</w:t>
            </w:r>
            <w:r w:rsidRPr="00A904C6">
              <w:rPr>
                <w:rFonts w:ascii="Times New Roman" w:hAnsi="Times New Roman"/>
                <w:bCs/>
                <w:sz w:val="18"/>
                <w:szCs w:val="18"/>
              </w:rPr>
              <w:t>.2.6.</w:t>
            </w:r>
          </w:p>
        </w:tc>
        <w:tc>
          <w:tcPr>
            <w:tcW w:w="1857" w:type="dxa"/>
          </w:tcPr>
          <w:p w14:paraId="529990E2" w14:textId="77777777" w:rsidR="00275C3B" w:rsidRPr="00A904C6" w:rsidRDefault="00275C3B" w:rsidP="00E179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8427CA" w14:textId="77777777" w:rsidR="00A904C6" w:rsidRDefault="00A904C6" w:rsidP="00E179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5819D9" w14:textId="0B477C9C" w:rsidR="00275C3B" w:rsidRPr="00A904C6" w:rsidRDefault="00275C3B" w:rsidP="00E179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4C6">
              <w:rPr>
                <w:rFonts w:ascii="Times New Roman" w:hAnsi="Times New Roman"/>
                <w:bCs/>
                <w:sz w:val="24"/>
                <w:szCs w:val="24"/>
              </w:rPr>
              <w:t>17 0 02 21990</w:t>
            </w:r>
          </w:p>
        </w:tc>
        <w:tc>
          <w:tcPr>
            <w:tcW w:w="7087" w:type="dxa"/>
            <w:vAlign w:val="center"/>
          </w:tcPr>
          <w:p w14:paraId="16E47B51" w14:textId="77777777" w:rsidR="00275C3B" w:rsidRPr="00A904C6" w:rsidRDefault="00275C3B" w:rsidP="00E179E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904C6">
              <w:rPr>
                <w:rFonts w:ascii="Times New Roman" w:hAnsi="Times New Roman"/>
                <w:bCs/>
                <w:sz w:val="24"/>
                <w:szCs w:val="24"/>
              </w:rPr>
              <w:t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</w:tr>
    </w:tbl>
    <w:p w14:paraId="08D20029" w14:textId="4C06F4E3" w:rsidR="003D2B1A" w:rsidRPr="00A904C6" w:rsidRDefault="00A904C6" w:rsidP="00B175C7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904C6">
        <w:rPr>
          <w:rFonts w:ascii="Times New Roman" w:hAnsi="Times New Roman" w:cs="Times New Roman"/>
          <w:sz w:val="26"/>
          <w:szCs w:val="26"/>
        </w:rPr>
        <w:t>».</w:t>
      </w:r>
    </w:p>
    <w:p w14:paraId="6074EDC8" w14:textId="77777777" w:rsidR="0048393E" w:rsidRPr="00A904C6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904C6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A904C6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A904C6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A904C6">
        <w:rPr>
          <w:rFonts w:ascii="Times New Roman" w:hAnsi="Times New Roman" w:cs="Times New Roman"/>
          <w:sz w:val="26"/>
          <w:szCs w:val="26"/>
        </w:rPr>
        <w:t>ф</w:t>
      </w:r>
      <w:r w:rsidRPr="00A904C6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A16939" w:rsidRPr="00A904C6">
        <w:rPr>
          <w:rFonts w:ascii="Times New Roman" w:hAnsi="Times New Roman" w:cs="Times New Roman"/>
          <w:sz w:val="26"/>
          <w:szCs w:val="26"/>
        </w:rPr>
        <w:t xml:space="preserve"> администрации Яковлевского муниципального </w:t>
      </w:r>
      <w:r w:rsidR="00B10F6F" w:rsidRPr="00A904C6">
        <w:rPr>
          <w:rFonts w:ascii="Times New Roman" w:hAnsi="Times New Roman" w:cs="Times New Roman"/>
          <w:sz w:val="26"/>
          <w:szCs w:val="26"/>
        </w:rPr>
        <w:t>округа</w:t>
      </w:r>
      <w:r w:rsidR="008A5745" w:rsidRPr="00A904C6">
        <w:rPr>
          <w:rFonts w:ascii="Times New Roman" w:hAnsi="Times New Roman" w:cs="Times New Roman"/>
          <w:sz w:val="26"/>
          <w:szCs w:val="26"/>
        </w:rPr>
        <w:t xml:space="preserve">, главных распорядителей </w:t>
      </w:r>
      <w:r w:rsidR="00B10F6F" w:rsidRPr="00A904C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904C6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Яковлевского муниципального </w:t>
      </w:r>
      <w:r w:rsidR="00B10F6F" w:rsidRPr="00A904C6">
        <w:rPr>
          <w:rFonts w:ascii="Times New Roman" w:hAnsi="Times New Roman" w:cs="Times New Roman"/>
          <w:sz w:val="26"/>
          <w:szCs w:val="26"/>
        </w:rPr>
        <w:t>округа</w:t>
      </w:r>
      <w:r w:rsidRPr="00A904C6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его подписания.</w:t>
      </w:r>
    </w:p>
    <w:p w14:paraId="00D2FA56" w14:textId="77777777" w:rsidR="00A16939" w:rsidRPr="00A904C6" w:rsidRDefault="0048393E" w:rsidP="00480CF7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904C6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возложить на начальника отдела по формированию местного бюджета </w:t>
      </w:r>
      <w:r w:rsidR="00CB1FF1" w:rsidRPr="00A904C6">
        <w:rPr>
          <w:rFonts w:ascii="Times New Roman" w:hAnsi="Times New Roman" w:cs="Times New Roman"/>
          <w:sz w:val="26"/>
          <w:szCs w:val="26"/>
        </w:rPr>
        <w:t>ф</w:t>
      </w:r>
      <w:r w:rsidRPr="00A904C6">
        <w:rPr>
          <w:rFonts w:ascii="Times New Roman" w:hAnsi="Times New Roman" w:cs="Times New Roman"/>
          <w:sz w:val="26"/>
          <w:szCs w:val="26"/>
        </w:rPr>
        <w:t xml:space="preserve">инансового </w:t>
      </w:r>
      <w:proofErr w:type="gramStart"/>
      <w:r w:rsidRPr="00A904C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A16939" w:rsidRPr="00A904C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  <w:r w:rsidR="00A16939" w:rsidRPr="00A904C6">
        <w:rPr>
          <w:rFonts w:ascii="Times New Roman" w:hAnsi="Times New Roman" w:cs="Times New Roman"/>
          <w:sz w:val="26"/>
          <w:szCs w:val="26"/>
        </w:rPr>
        <w:t xml:space="preserve"> Яковлевского муниципального </w:t>
      </w:r>
      <w:r w:rsidR="00B10F6F" w:rsidRPr="00A904C6">
        <w:rPr>
          <w:rFonts w:ascii="Times New Roman" w:hAnsi="Times New Roman" w:cs="Times New Roman"/>
          <w:sz w:val="26"/>
          <w:szCs w:val="26"/>
        </w:rPr>
        <w:t>округа</w:t>
      </w:r>
      <w:r w:rsidR="00A16939" w:rsidRPr="00A904C6">
        <w:rPr>
          <w:rFonts w:ascii="Times New Roman" w:hAnsi="Times New Roman" w:cs="Times New Roman"/>
          <w:sz w:val="26"/>
          <w:szCs w:val="26"/>
        </w:rPr>
        <w:t xml:space="preserve"> </w:t>
      </w:r>
      <w:r w:rsidRPr="00A904C6">
        <w:rPr>
          <w:rFonts w:ascii="Times New Roman" w:hAnsi="Times New Roman" w:cs="Times New Roman"/>
          <w:sz w:val="26"/>
          <w:szCs w:val="26"/>
        </w:rPr>
        <w:t>Силину О. В.</w:t>
      </w:r>
    </w:p>
    <w:p w14:paraId="38DA5F34" w14:textId="77777777" w:rsidR="00480CF7" w:rsidRPr="00A904C6" w:rsidRDefault="00480CF7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C831CF1" w14:textId="5EE0A37F" w:rsidR="008B08CF" w:rsidRPr="00A904C6" w:rsidRDefault="00A904C6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904C6">
        <w:rPr>
          <w:rFonts w:ascii="Times New Roman" w:hAnsi="Times New Roman" w:cs="Times New Roman"/>
          <w:sz w:val="26"/>
          <w:szCs w:val="26"/>
        </w:rPr>
        <w:t>Н</w:t>
      </w:r>
      <w:r w:rsidR="0048393E" w:rsidRPr="00A904C6">
        <w:rPr>
          <w:rFonts w:ascii="Times New Roman" w:hAnsi="Times New Roman" w:cs="Times New Roman"/>
          <w:sz w:val="26"/>
          <w:szCs w:val="26"/>
        </w:rPr>
        <w:t xml:space="preserve">ачальник </w:t>
      </w:r>
      <w:r w:rsidR="00CB1FF1" w:rsidRPr="00A904C6">
        <w:rPr>
          <w:rFonts w:ascii="Times New Roman" w:hAnsi="Times New Roman" w:cs="Times New Roman"/>
          <w:sz w:val="26"/>
          <w:szCs w:val="26"/>
        </w:rPr>
        <w:t>ф</w:t>
      </w:r>
      <w:r w:rsidR="0048393E" w:rsidRPr="00A904C6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 w:rsidRPr="00A904C6">
        <w:rPr>
          <w:rFonts w:ascii="Times New Roman" w:hAnsi="Times New Roman" w:cs="Times New Roman"/>
          <w:sz w:val="26"/>
          <w:szCs w:val="26"/>
        </w:rPr>
        <w:t>у</w:t>
      </w:r>
      <w:r w:rsidR="0048393E" w:rsidRPr="00A904C6">
        <w:rPr>
          <w:rFonts w:ascii="Times New Roman" w:hAnsi="Times New Roman" w:cs="Times New Roman"/>
          <w:sz w:val="26"/>
          <w:szCs w:val="26"/>
        </w:rPr>
        <w:t>правления</w:t>
      </w:r>
    </w:p>
    <w:p w14:paraId="3CFA20B1" w14:textId="77777777" w:rsidR="008B08CF" w:rsidRPr="00A904C6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904C6">
        <w:rPr>
          <w:rFonts w:ascii="Times New Roman" w:hAnsi="Times New Roman" w:cs="Times New Roman"/>
          <w:sz w:val="26"/>
          <w:szCs w:val="26"/>
        </w:rPr>
        <w:t>администрации Яковлевского</w:t>
      </w:r>
    </w:p>
    <w:p w14:paraId="62C509A7" w14:textId="7D6BCE98"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904C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="00B10F6F" w:rsidRPr="00A904C6">
        <w:rPr>
          <w:rFonts w:ascii="Times New Roman" w:hAnsi="Times New Roman" w:cs="Times New Roman"/>
          <w:sz w:val="26"/>
          <w:szCs w:val="26"/>
        </w:rPr>
        <w:t>округа</w:t>
      </w:r>
      <w:r w:rsidRPr="00A904C6">
        <w:rPr>
          <w:rFonts w:ascii="Times New Roman" w:hAnsi="Times New Roman" w:cs="Times New Roman"/>
          <w:sz w:val="26"/>
          <w:szCs w:val="26"/>
        </w:rPr>
        <w:t xml:space="preserve">  </w:t>
      </w:r>
      <w:r w:rsidR="00E77705" w:rsidRPr="00A904C6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48393E" w:rsidRPr="004105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A904C6">
        <w:rPr>
          <w:rFonts w:ascii="Times New Roman" w:hAnsi="Times New Roman" w:cs="Times New Roman"/>
          <w:sz w:val="26"/>
          <w:szCs w:val="26"/>
        </w:rPr>
        <w:t xml:space="preserve">Е. А. </w:t>
      </w:r>
      <w:proofErr w:type="spellStart"/>
      <w:r w:rsidR="00A904C6"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</w:p>
    <w:sectPr w:rsidR="0048393E" w:rsidRPr="00E77705" w:rsidSect="00D45C54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7B"/>
    <w:rsid w:val="00001AA3"/>
    <w:rsid w:val="0001163B"/>
    <w:rsid w:val="00026A76"/>
    <w:rsid w:val="000416D3"/>
    <w:rsid w:val="00050951"/>
    <w:rsid w:val="000A2902"/>
    <w:rsid w:val="000A6178"/>
    <w:rsid w:val="000C0396"/>
    <w:rsid w:val="000C10EE"/>
    <w:rsid w:val="000C249B"/>
    <w:rsid w:val="000D3918"/>
    <w:rsid w:val="000D49AF"/>
    <w:rsid w:val="000F0198"/>
    <w:rsid w:val="000F3A36"/>
    <w:rsid w:val="000F4960"/>
    <w:rsid w:val="0010300B"/>
    <w:rsid w:val="001109D3"/>
    <w:rsid w:val="001214D4"/>
    <w:rsid w:val="0013529E"/>
    <w:rsid w:val="00142575"/>
    <w:rsid w:val="001452EF"/>
    <w:rsid w:val="0015021C"/>
    <w:rsid w:val="00162B3D"/>
    <w:rsid w:val="00162B9E"/>
    <w:rsid w:val="001709B6"/>
    <w:rsid w:val="00173A17"/>
    <w:rsid w:val="00184D72"/>
    <w:rsid w:val="001857DB"/>
    <w:rsid w:val="001A5CF8"/>
    <w:rsid w:val="001B45AF"/>
    <w:rsid w:val="001C32F8"/>
    <w:rsid w:val="001D4C7D"/>
    <w:rsid w:val="001D4F0C"/>
    <w:rsid w:val="001D7542"/>
    <w:rsid w:val="001E49B4"/>
    <w:rsid w:val="001E58AB"/>
    <w:rsid w:val="001E76B2"/>
    <w:rsid w:val="002118EA"/>
    <w:rsid w:val="002236E9"/>
    <w:rsid w:val="002277F2"/>
    <w:rsid w:val="002302F5"/>
    <w:rsid w:val="00243CA9"/>
    <w:rsid w:val="00244172"/>
    <w:rsid w:val="002515BD"/>
    <w:rsid w:val="00256E0F"/>
    <w:rsid w:val="0026194F"/>
    <w:rsid w:val="00275C3B"/>
    <w:rsid w:val="00280332"/>
    <w:rsid w:val="00285270"/>
    <w:rsid w:val="00296E83"/>
    <w:rsid w:val="002A0353"/>
    <w:rsid w:val="002B749A"/>
    <w:rsid w:val="002D05F4"/>
    <w:rsid w:val="002D53A0"/>
    <w:rsid w:val="002E02C6"/>
    <w:rsid w:val="002E5935"/>
    <w:rsid w:val="002F5F0D"/>
    <w:rsid w:val="00321967"/>
    <w:rsid w:val="00324262"/>
    <w:rsid w:val="003317B3"/>
    <w:rsid w:val="00355228"/>
    <w:rsid w:val="0037158F"/>
    <w:rsid w:val="00382151"/>
    <w:rsid w:val="00391E37"/>
    <w:rsid w:val="003B7344"/>
    <w:rsid w:val="003D2B1A"/>
    <w:rsid w:val="003E260C"/>
    <w:rsid w:val="003E3277"/>
    <w:rsid w:val="003E46C9"/>
    <w:rsid w:val="004105F5"/>
    <w:rsid w:val="00410AC4"/>
    <w:rsid w:val="00410C62"/>
    <w:rsid w:val="00410DC5"/>
    <w:rsid w:val="004124D1"/>
    <w:rsid w:val="00416584"/>
    <w:rsid w:val="00424B33"/>
    <w:rsid w:val="0043275D"/>
    <w:rsid w:val="0043665D"/>
    <w:rsid w:val="00447E49"/>
    <w:rsid w:val="00471124"/>
    <w:rsid w:val="00476E57"/>
    <w:rsid w:val="00480CF7"/>
    <w:rsid w:val="00481C14"/>
    <w:rsid w:val="0048393E"/>
    <w:rsid w:val="004861FF"/>
    <w:rsid w:val="00495CED"/>
    <w:rsid w:val="004A50AD"/>
    <w:rsid w:val="004C2008"/>
    <w:rsid w:val="004C7405"/>
    <w:rsid w:val="004D1055"/>
    <w:rsid w:val="004F0CDE"/>
    <w:rsid w:val="004F36E0"/>
    <w:rsid w:val="004F618B"/>
    <w:rsid w:val="005156ED"/>
    <w:rsid w:val="0051641B"/>
    <w:rsid w:val="00522441"/>
    <w:rsid w:val="0052754F"/>
    <w:rsid w:val="00564C17"/>
    <w:rsid w:val="0057087B"/>
    <w:rsid w:val="005759B2"/>
    <w:rsid w:val="00580446"/>
    <w:rsid w:val="0058179B"/>
    <w:rsid w:val="00583A5A"/>
    <w:rsid w:val="00585684"/>
    <w:rsid w:val="005A619C"/>
    <w:rsid w:val="005B1710"/>
    <w:rsid w:val="005B1F44"/>
    <w:rsid w:val="005B2A62"/>
    <w:rsid w:val="005E17D7"/>
    <w:rsid w:val="005E1F67"/>
    <w:rsid w:val="005F56FF"/>
    <w:rsid w:val="005F73AB"/>
    <w:rsid w:val="00603294"/>
    <w:rsid w:val="00615D8D"/>
    <w:rsid w:val="0062513C"/>
    <w:rsid w:val="00625CB3"/>
    <w:rsid w:val="0062792B"/>
    <w:rsid w:val="0064154C"/>
    <w:rsid w:val="006421A6"/>
    <w:rsid w:val="00655D5C"/>
    <w:rsid w:val="00657711"/>
    <w:rsid w:val="006615DB"/>
    <w:rsid w:val="0068665C"/>
    <w:rsid w:val="00693DD9"/>
    <w:rsid w:val="006A19D1"/>
    <w:rsid w:val="006A6A3C"/>
    <w:rsid w:val="006B17F3"/>
    <w:rsid w:val="006B366F"/>
    <w:rsid w:val="006C3956"/>
    <w:rsid w:val="006D6A57"/>
    <w:rsid w:val="006E7950"/>
    <w:rsid w:val="006F312C"/>
    <w:rsid w:val="00701574"/>
    <w:rsid w:val="007052E7"/>
    <w:rsid w:val="00712622"/>
    <w:rsid w:val="00712B7D"/>
    <w:rsid w:val="007149CB"/>
    <w:rsid w:val="007174BB"/>
    <w:rsid w:val="00717A62"/>
    <w:rsid w:val="00736560"/>
    <w:rsid w:val="00757666"/>
    <w:rsid w:val="007603F7"/>
    <w:rsid w:val="00765D39"/>
    <w:rsid w:val="00787AEB"/>
    <w:rsid w:val="00787BD1"/>
    <w:rsid w:val="00792B52"/>
    <w:rsid w:val="007960D6"/>
    <w:rsid w:val="007B2CFE"/>
    <w:rsid w:val="007B56B1"/>
    <w:rsid w:val="007D5320"/>
    <w:rsid w:val="007D5F7D"/>
    <w:rsid w:val="007D784C"/>
    <w:rsid w:val="007E46E1"/>
    <w:rsid w:val="007E5DE5"/>
    <w:rsid w:val="007F643E"/>
    <w:rsid w:val="00807319"/>
    <w:rsid w:val="0081659F"/>
    <w:rsid w:val="0082684D"/>
    <w:rsid w:val="00835739"/>
    <w:rsid w:val="00846B93"/>
    <w:rsid w:val="008604F1"/>
    <w:rsid w:val="00865F8E"/>
    <w:rsid w:val="00867243"/>
    <w:rsid w:val="008731FB"/>
    <w:rsid w:val="00886ED4"/>
    <w:rsid w:val="008970F6"/>
    <w:rsid w:val="008A5745"/>
    <w:rsid w:val="008B0193"/>
    <w:rsid w:val="008B08CF"/>
    <w:rsid w:val="008B487F"/>
    <w:rsid w:val="008D1996"/>
    <w:rsid w:val="008D214C"/>
    <w:rsid w:val="008D4C27"/>
    <w:rsid w:val="008D5696"/>
    <w:rsid w:val="008E534C"/>
    <w:rsid w:val="008F083E"/>
    <w:rsid w:val="008F6437"/>
    <w:rsid w:val="009065C2"/>
    <w:rsid w:val="009161AF"/>
    <w:rsid w:val="00920F5F"/>
    <w:rsid w:val="00921F85"/>
    <w:rsid w:val="0092431F"/>
    <w:rsid w:val="00933BDC"/>
    <w:rsid w:val="009426F6"/>
    <w:rsid w:val="00951EFE"/>
    <w:rsid w:val="00966F7E"/>
    <w:rsid w:val="00967F12"/>
    <w:rsid w:val="009738F0"/>
    <w:rsid w:val="00983488"/>
    <w:rsid w:val="00987404"/>
    <w:rsid w:val="009950F9"/>
    <w:rsid w:val="009B0CC4"/>
    <w:rsid w:val="009C4ED7"/>
    <w:rsid w:val="00A03F06"/>
    <w:rsid w:val="00A10399"/>
    <w:rsid w:val="00A16939"/>
    <w:rsid w:val="00A2035B"/>
    <w:rsid w:val="00A32FD8"/>
    <w:rsid w:val="00A3426E"/>
    <w:rsid w:val="00A41C39"/>
    <w:rsid w:val="00A42C68"/>
    <w:rsid w:val="00A43E84"/>
    <w:rsid w:val="00A55A60"/>
    <w:rsid w:val="00A7035E"/>
    <w:rsid w:val="00A75337"/>
    <w:rsid w:val="00A904C6"/>
    <w:rsid w:val="00A967BF"/>
    <w:rsid w:val="00AB227F"/>
    <w:rsid w:val="00AC5DFF"/>
    <w:rsid w:val="00AD4762"/>
    <w:rsid w:val="00AE0104"/>
    <w:rsid w:val="00AE708D"/>
    <w:rsid w:val="00B06C12"/>
    <w:rsid w:val="00B06CE3"/>
    <w:rsid w:val="00B10F6F"/>
    <w:rsid w:val="00B136ED"/>
    <w:rsid w:val="00B175C7"/>
    <w:rsid w:val="00B32210"/>
    <w:rsid w:val="00B33680"/>
    <w:rsid w:val="00B60AF3"/>
    <w:rsid w:val="00B62538"/>
    <w:rsid w:val="00B63330"/>
    <w:rsid w:val="00B65C93"/>
    <w:rsid w:val="00B82978"/>
    <w:rsid w:val="00B85967"/>
    <w:rsid w:val="00B93C21"/>
    <w:rsid w:val="00BA40F7"/>
    <w:rsid w:val="00BA5D42"/>
    <w:rsid w:val="00BD39AC"/>
    <w:rsid w:val="00BE0CBC"/>
    <w:rsid w:val="00C00E30"/>
    <w:rsid w:val="00C016C6"/>
    <w:rsid w:val="00C01D3E"/>
    <w:rsid w:val="00C042E7"/>
    <w:rsid w:val="00C05B18"/>
    <w:rsid w:val="00C07555"/>
    <w:rsid w:val="00C10263"/>
    <w:rsid w:val="00C12077"/>
    <w:rsid w:val="00C1461C"/>
    <w:rsid w:val="00C16CFD"/>
    <w:rsid w:val="00C16EAE"/>
    <w:rsid w:val="00C31A9C"/>
    <w:rsid w:val="00C3225B"/>
    <w:rsid w:val="00C4483A"/>
    <w:rsid w:val="00C52685"/>
    <w:rsid w:val="00C61785"/>
    <w:rsid w:val="00C70E68"/>
    <w:rsid w:val="00C73E95"/>
    <w:rsid w:val="00C7645A"/>
    <w:rsid w:val="00C836F8"/>
    <w:rsid w:val="00C9476E"/>
    <w:rsid w:val="00CA077D"/>
    <w:rsid w:val="00CA1DD8"/>
    <w:rsid w:val="00CB0BE5"/>
    <w:rsid w:val="00CB1FF1"/>
    <w:rsid w:val="00CB2EC2"/>
    <w:rsid w:val="00CD107F"/>
    <w:rsid w:val="00CD3B3A"/>
    <w:rsid w:val="00CD48DC"/>
    <w:rsid w:val="00CD7864"/>
    <w:rsid w:val="00CE106C"/>
    <w:rsid w:val="00CE4313"/>
    <w:rsid w:val="00CE7D24"/>
    <w:rsid w:val="00CF146C"/>
    <w:rsid w:val="00D42C50"/>
    <w:rsid w:val="00D45C54"/>
    <w:rsid w:val="00D55633"/>
    <w:rsid w:val="00D61BCB"/>
    <w:rsid w:val="00D7201D"/>
    <w:rsid w:val="00D82601"/>
    <w:rsid w:val="00D90023"/>
    <w:rsid w:val="00D9071B"/>
    <w:rsid w:val="00D97351"/>
    <w:rsid w:val="00DA211C"/>
    <w:rsid w:val="00DA7C94"/>
    <w:rsid w:val="00DB3EE2"/>
    <w:rsid w:val="00DD556B"/>
    <w:rsid w:val="00DE0586"/>
    <w:rsid w:val="00DF3F35"/>
    <w:rsid w:val="00E041B1"/>
    <w:rsid w:val="00E1725E"/>
    <w:rsid w:val="00E224B1"/>
    <w:rsid w:val="00E346E5"/>
    <w:rsid w:val="00E410D2"/>
    <w:rsid w:val="00E539CC"/>
    <w:rsid w:val="00E54668"/>
    <w:rsid w:val="00E60F37"/>
    <w:rsid w:val="00E72896"/>
    <w:rsid w:val="00E77705"/>
    <w:rsid w:val="00E77AB6"/>
    <w:rsid w:val="00E85DFD"/>
    <w:rsid w:val="00E8775B"/>
    <w:rsid w:val="00E90EA9"/>
    <w:rsid w:val="00ED3763"/>
    <w:rsid w:val="00ED6318"/>
    <w:rsid w:val="00EE4614"/>
    <w:rsid w:val="00EF1224"/>
    <w:rsid w:val="00EF21E0"/>
    <w:rsid w:val="00F008EC"/>
    <w:rsid w:val="00F02405"/>
    <w:rsid w:val="00F123B1"/>
    <w:rsid w:val="00F12D94"/>
    <w:rsid w:val="00F148BB"/>
    <w:rsid w:val="00F1660F"/>
    <w:rsid w:val="00F305EE"/>
    <w:rsid w:val="00F331CD"/>
    <w:rsid w:val="00F47A5C"/>
    <w:rsid w:val="00F537BC"/>
    <w:rsid w:val="00F60E01"/>
    <w:rsid w:val="00F72237"/>
    <w:rsid w:val="00F91638"/>
    <w:rsid w:val="00F922D5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C541"/>
  <w15:docId w15:val="{25C54880-3CBA-41F4-ABC2-30A9C126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695E-DC6F-4077-9F10-E3432DCC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Силина_ОВ</cp:lastModifiedBy>
  <cp:revision>16</cp:revision>
  <cp:lastPrinted>2024-09-11T06:22:00Z</cp:lastPrinted>
  <dcterms:created xsi:type="dcterms:W3CDTF">2024-09-11T01:05:00Z</dcterms:created>
  <dcterms:modified xsi:type="dcterms:W3CDTF">2024-09-11T06:45:00Z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