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FB8CB" w14:textId="77777777" w:rsidR="00381390" w:rsidRPr="002B6247" w:rsidRDefault="00381390" w:rsidP="00381390">
      <w:pPr>
        <w:tabs>
          <w:tab w:val="left" w:pos="1710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B6247">
        <w:rPr>
          <w:rFonts w:ascii="Times New Roman" w:hAnsi="Times New Roman" w:cs="Times New Roman"/>
          <w:b/>
          <w:sz w:val="28"/>
        </w:rPr>
        <w:t>По протесту прокурора в состав комиссии по определению границ рыбоводных участков в Приморском крае включены представители общественного объединения</w:t>
      </w:r>
    </w:p>
    <w:p w14:paraId="0650F820" w14:textId="77777777" w:rsidR="00381390" w:rsidRPr="002B6247" w:rsidRDefault="00381390" w:rsidP="00381390">
      <w:pPr>
        <w:tabs>
          <w:tab w:val="left" w:pos="171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B6247">
        <w:rPr>
          <w:rFonts w:ascii="Times New Roman" w:hAnsi="Times New Roman" w:cs="Times New Roman"/>
          <w:sz w:val="28"/>
        </w:rPr>
        <w:t>Владивостокской межрайонной природоохранной прокуратурой</w:t>
      </w:r>
      <w:r>
        <w:rPr>
          <w:rFonts w:ascii="Times New Roman" w:hAnsi="Times New Roman" w:cs="Times New Roman"/>
          <w:sz w:val="28"/>
        </w:rPr>
        <w:t xml:space="preserve"> </w:t>
      </w:r>
      <w:r w:rsidRPr="002B6247">
        <w:rPr>
          <w:rFonts w:ascii="Times New Roman" w:hAnsi="Times New Roman" w:cs="Times New Roman"/>
          <w:sz w:val="28"/>
        </w:rPr>
        <w:t>проведена проверка законности деятельности комиссии по определению границ</w:t>
      </w:r>
      <w:r>
        <w:rPr>
          <w:rFonts w:ascii="Times New Roman" w:hAnsi="Times New Roman" w:cs="Times New Roman"/>
          <w:sz w:val="28"/>
        </w:rPr>
        <w:t xml:space="preserve"> </w:t>
      </w:r>
      <w:r w:rsidRPr="002B6247">
        <w:rPr>
          <w:rFonts w:ascii="Times New Roman" w:hAnsi="Times New Roman" w:cs="Times New Roman"/>
          <w:sz w:val="28"/>
        </w:rPr>
        <w:t>рыбоводных участков в Приморском крае.</w:t>
      </w:r>
    </w:p>
    <w:p w14:paraId="6B4B95D3" w14:textId="77777777" w:rsidR="00381390" w:rsidRPr="002B6247" w:rsidRDefault="00381390" w:rsidP="00381390">
      <w:pPr>
        <w:tabs>
          <w:tab w:val="left" w:pos="171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B6247">
        <w:rPr>
          <w:rFonts w:ascii="Times New Roman" w:hAnsi="Times New Roman" w:cs="Times New Roman"/>
          <w:sz w:val="28"/>
        </w:rPr>
        <w:t>Установлено, что в нарушение закона об аквакультуре в состав комиссии</w:t>
      </w:r>
      <w:r>
        <w:rPr>
          <w:rFonts w:ascii="Times New Roman" w:hAnsi="Times New Roman" w:cs="Times New Roman"/>
          <w:sz w:val="28"/>
        </w:rPr>
        <w:t xml:space="preserve"> </w:t>
      </w:r>
      <w:r w:rsidRPr="002B6247">
        <w:rPr>
          <w:rFonts w:ascii="Times New Roman" w:hAnsi="Times New Roman" w:cs="Times New Roman"/>
          <w:sz w:val="28"/>
        </w:rPr>
        <w:t>по определению границ рыбоводных участков, утвержденный приказом</w:t>
      </w:r>
      <w:r>
        <w:rPr>
          <w:rFonts w:ascii="Times New Roman" w:hAnsi="Times New Roman" w:cs="Times New Roman"/>
          <w:sz w:val="28"/>
        </w:rPr>
        <w:t xml:space="preserve"> </w:t>
      </w:r>
      <w:r w:rsidRPr="002B6247">
        <w:rPr>
          <w:rFonts w:ascii="Times New Roman" w:hAnsi="Times New Roman" w:cs="Times New Roman"/>
          <w:sz w:val="28"/>
        </w:rPr>
        <w:t>министерства лесного хозяйства, охраны окружающей среды, животного мира и</w:t>
      </w:r>
      <w:r>
        <w:rPr>
          <w:rFonts w:ascii="Times New Roman" w:hAnsi="Times New Roman" w:cs="Times New Roman"/>
          <w:sz w:val="28"/>
        </w:rPr>
        <w:t xml:space="preserve"> </w:t>
      </w:r>
      <w:r w:rsidRPr="002B6247">
        <w:rPr>
          <w:rFonts w:ascii="Times New Roman" w:hAnsi="Times New Roman" w:cs="Times New Roman"/>
          <w:sz w:val="28"/>
        </w:rPr>
        <w:t>природных ресурсов Приморского края от 23.08.2024 № 926, не включены</w:t>
      </w:r>
      <w:r>
        <w:rPr>
          <w:rFonts w:ascii="Times New Roman" w:hAnsi="Times New Roman" w:cs="Times New Roman"/>
          <w:sz w:val="28"/>
        </w:rPr>
        <w:t xml:space="preserve"> </w:t>
      </w:r>
      <w:r w:rsidRPr="002B6247">
        <w:rPr>
          <w:rFonts w:ascii="Times New Roman" w:hAnsi="Times New Roman" w:cs="Times New Roman"/>
          <w:sz w:val="28"/>
        </w:rPr>
        <w:t>представители общественных объединений.</w:t>
      </w:r>
    </w:p>
    <w:p w14:paraId="4DBFB451" w14:textId="77777777" w:rsidR="00381390" w:rsidRDefault="00381390" w:rsidP="00381390">
      <w:pPr>
        <w:tabs>
          <w:tab w:val="left" w:pos="171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B6247">
        <w:rPr>
          <w:rFonts w:ascii="Times New Roman" w:hAnsi="Times New Roman" w:cs="Times New Roman"/>
          <w:sz w:val="28"/>
        </w:rPr>
        <w:t>Поскольку органы государственной власти обязаны обеспечить</w:t>
      </w:r>
      <w:r>
        <w:rPr>
          <w:rFonts w:ascii="Times New Roman" w:hAnsi="Times New Roman" w:cs="Times New Roman"/>
          <w:sz w:val="28"/>
        </w:rPr>
        <w:t xml:space="preserve"> </w:t>
      </w:r>
      <w:r w:rsidRPr="002B6247">
        <w:rPr>
          <w:rFonts w:ascii="Times New Roman" w:hAnsi="Times New Roman" w:cs="Times New Roman"/>
          <w:sz w:val="28"/>
        </w:rPr>
        <w:t>возможность участия общественных объединений в решении вопросов</w:t>
      </w:r>
      <w:r>
        <w:rPr>
          <w:rFonts w:ascii="Times New Roman" w:hAnsi="Times New Roman" w:cs="Times New Roman"/>
          <w:sz w:val="28"/>
        </w:rPr>
        <w:t xml:space="preserve"> </w:t>
      </w:r>
      <w:r w:rsidRPr="002B6247">
        <w:rPr>
          <w:rFonts w:ascii="Times New Roman" w:hAnsi="Times New Roman" w:cs="Times New Roman"/>
          <w:sz w:val="28"/>
        </w:rPr>
        <w:t>аквакультуры (рыбоводства), природоохранный прокурор 07.03.2025 принёс</w:t>
      </w:r>
      <w:r>
        <w:rPr>
          <w:rFonts w:ascii="Times New Roman" w:hAnsi="Times New Roman" w:cs="Times New Roman"/>
          <w:sz w:val="28"/>
        </w:rPr>
        <w:t xml:space="preserve"> </w:t>
      </w:r>
      <w:r w:rsidRPr="002B6247">
        <w:rPr>
          <w:rFonts w:ascii="Times New Roman" w:hAnsi="Times New Roman" w:cs="Times New Roman"/>
          <w:sz w:val="28"/>
        </w:rPr>
        <w:t>протест на незаконный приказ министерства.</w:t>
      </w:r>
    </w:p>
    <w:p w14:paraId="4E755A39" w14:textId="77777777" w:rsidR="00381390" w:rsidRDefault="00381390" w:rsidP="00381390">
      <w:pPr>
        <w:tabs>
          <w:tab w:val="left" w:pos="171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B6247">
        <w:rPr>
          <w:rFonts w:ascii="Times New Roman" w:hAnsi="Times New Roman" w:cs="Times New Roman"/>
          <w:sz w:val="28"/>
        </w:rPr>
        <w:t>Министерством 18.03.2025 в состав комиссии по определению границ</w:t>
      </w:r>
      <w:r>
        <w:rPr>
          <w:rFonts w:ascii="Times New Roman" w:hAnsi="Times New Roman" w:cs="Times New Roman"/>
          <w:sz w:val="28"/>
        </w:rPr>
        <w:t xml:space="preserve"> </w:t>
      </w:r>
      <w:r w:rsidRPr="002B6247">
        <w:rPr>
          <w:rFonts w:ascii="Times New Roman" w:hAnsi="Times New Roman" w:cs="Times New Roman"/>
          <w:sz w:val="28"/>
        </w:rPr>
        <w:t>рыбоводных участков в Приморском крае включены руководитель и заместитель</w:t>
      </w:r>
      <w:r>
        <w:rPr>
          <w:rFonts w:ascii="Times New Roman" w:hAnsi="Times New Roman" w:cs="Times New Roman"/>
          <w:sz w:val="28"/>
        </w:rPr>
        <w:t xml:space="preserve"> </w:t>
      </w:r>
      <w:r w:rsidRPr="002B6247">
        <w:rPr>
          <w:rFonts w:ascii="Times New Roman" w:hAnsi="Times New Roman" w:cs="Times New Roman"/>
          <w:sz w:val="28"/>
        </w:rPr>
        <w:t>руководителя морской секции общественной организации «Владивостокское</w:t>
      </w:r>
      <w:r>
        <w:rPr>
          <w:rFonts w:ascii="Times New Roman" w:hAnsi="Times New Roman" w:cs="Times New Roman"/>
          <w:sz w:val="28"/>
        </w:rPr>
        <w:t xml:space="preserve"> </w:t>
      </w:r>
      <w:r w:rsidRPr="002B6247">
        <w:rPr>
          <w:rFonts w:ascii="Times New Roman" w:hAnsi="Times New Roman" w:cs="Times New Roman"/>
          <w:sz w:val="28"/>
        </w:rPr>
        <w:t>Морское Собрание».</w:t>
      </w:r>
    </w:p>
    <w:p w14:paraId="07130B89" w14:textId="77777777" w:rsidR="00381390" w:rsidRPr="002B6247" w:rsidRDefault="00381390" w:rsidP="00381390">
      <w:pPr>
        <w:ind w:firstLine="709"/>
        <w:rPr>
          <w:rFonts w:ascii="Times New Roman" w:hAnsi="Times New Roman" w:cs="Times New Roman"/>
          <w:sz w:val="28"/>
        </w:rPr>
      </w:pPr>
    </w:p>
    <w:p w14:paraId="00AE3D8C" w14:textId="77777777" w:rsidR="00381390" w:rsidRPr="002B6247" w:rsidRDefault="00381390" w:rsidP="00381390">
      <w:pPr>
        <w:rPr>
          <w:rFonts w:ascii="Times New Roman" w:hAnsi="Times New Roman" w:cs="Times New Roman"/>
          <w:sz w:val="28"/>
        </w:rPr>
      </w:pPr>
    </w:p>
    <w:p w14:paraId="377BCEDE" w14:textId="77777777" w:rsidR="00381390" w:rsidRPr="002B6247" w:rsidRDefault="00381390" w:rsidP="00381390">
      <w:pPr>
        <w:rPr>
          <w:rFonts w:ascii="Times New Roman" w:hAnsi="Times New Roman" w:cs="Times New Roman"/>
          <w:sz w:val="28"/>
        </w:rPr>
      </w:pPr>
    </w:p>
    <w:p w14:paraId="23BBFE88" w14:textId="77777777" w:rsidR="00381390" w:rsidRPr="002B6247" w:rsidRDefault="00381390" w:rsidP="00381390">
      <w:pPr>
        <w:rPr>
          <w:rFonts w:ascii="Times New Roman" w:hAnsi="Times New Roman" w:cs="Times New Roman"/>
          <w:sz w:val="28"/>
        </w:rPr>
      </w:pPr>
    </w:p>
    <w:p w14:paraId="7E206B36" w14:textId="77777777" w:rsidR="00381390" w:rsidRPr="002B6247" w:rsidRDefault="00381390" w:rsidP="00381390">
      <w:pPr>
        <w:rPr>
          <w:rFonts w:ascii="Times New Roman" w:hAnsi="Times New Roman" w:cs="Times New Roman"/>
          <w:sz w:val="28"/>
        </w:rPr>
      </w:pPr>
    </w:p>
    <w:p w14:paraId="3CBE0595" w14:textId="77777777" w:rsidR="00381390" w:rsidRPr="002B6247" w:rsidRDefault="00381390" w:rsidP="00381390">
      <w:pPr>
        <w:rPr>
          <w:rFonts w:ascii="Times New Roman" w:hAnsi="Times New Roman" w:cs="Times New Roman"/>
          <w:sz w:val="28"/>
        </w:rPr>
      </w:pPr>
    </w:p>
    <w:p w14:paraId="72592B82" w14:textId="77777777" w:rsidR="000F044F" w:rsidRDefault="00381390">
      <w:bookmarkStart w:id="0" w:name="_GoBack"/>
      <w:bookmarkEnd w:id="0"/>
    </w:p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68"/>
    <w:rsid w:val="00381390"/>
    <w:rsid w:val="009637D9"/>
    <w:rsid w:val="00B46044"/>
    <w:rsid w:val="00E6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47916-4DCD-4625-AD45-83159CD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2025-06-25T23:30:00Z</dcterms:created>
  <dcterms:modified xsi:type="dcterms:W3CDTF">2025-06-25T23:30:00Z</dcterms:modified>
</cp:coreProperties>
</file>