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04BA" w14:textId="77777777" w:rsidR="00B432FC" w:rsidRPr="00B00366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00366">
        <w:rPr>
          <w:rFonts w:ascii="Times New Roman" w:hAnsi="Times New Roman" w:cs="Times New Roman"/>
          <w:b/>
          <w:sz w:val="28"/>
        </w:rPr>
        <w:t>Владивостокская межрайонной природоохранная прокуратура разъясняет изменения, внесенные в законодательство об охране вод.</w:t>
      </w:r>
    </w:p>
    <w:p w14:paraId="5D3016B5" w14:textId="77777777" w:rsidR="00B432FC" w:rsidRPr="00B00366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0366">
        <w:rPr>
          <w:rFonts w:ascii="Times New Roman" w:hAnsi="Times New Roman" w:cs="Times New Roman"/>
          <w:sz w:val="28"/>
        </w:rPr>
        <w:t> </w:t>
      </w:r>
      <w:bookmarkStart w:id="0" w:name="_Hlk201600365"/>
      <w:r w:rsidRPr="00B00366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ом</w:t>
      </w:r>
      <w:r w:rsidRPr="00B00366">
        <w:rPr>
          <w:rFonts w:ascii="Times New Roman" w:hAnsi="Times New Roman" w:cs="Times New Roman"/>
          <w:sz w:val="28"/>
        </w:rPr>
        <w:t xml:space="preserve"> Росрыболовства от 26.05.2025 N 296</w:t>
      </w:r>
      <w:r>
        <w:rPr>
          <w:rFonts w:ascii="Times New Roman" w:hAnsi="Times New Roman" w:cs="Times New Roman"/>
          <w:sz w:val="28"/>
        </w:rPr>
        <w:t xml:space="preserve"> «</w:t>
      </w:r>
      <w:r w:rsidRPr="00B00366">
        <w:rPr>
          <w:rFonts w:ascii="Times New Roman" w:hAnsi="Times New Roman" w:cs="Times New Roman"/>
          <w:sz w:val="28"/>
        </w:rPr>
        <w:t>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</w:t>
      </w:r>
      <w:r>
        <w:rPr>
          <w:rFonts w:ascii="Times New Roman" w:hAnsi="Times New Roman" w:cs="Times New Roman"/>
          <w:sz w:val="28"/>
        </w:rPr>
        <w:t>» у</w:t>
      </w:r>
      <w:r w:rsidRPr="00B00366">
        <w:rPr>
          <w:rFonts w:ascii="Times New Roman" w:hAnsi="Times New Roman" w:cs="Times New Roman"/>
          <w:sz w:val="28"/>
        </w:rPr>
        <w:t>становлены физические, химические, биологические нормативы качества воды водных объектов рыбохозяйственного значения, не являющиеся предельно допустимой концентрацией конкретных загрязняющих веществ в водах водных объектов</w:t>
      </w:r>
    </w:p>
    <w:p w14:paraId="18E40502" w14:textId="77777777" w:rsidR="00B432FC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0366">
        <w:rPr>
          <w:rFonts w:ascii="Times New Roman" w:hAnsi="Times New Roman" w:cs="Times New Roman"/>
          <w:sz w:val="28"/>
        </w:rPr>
        <w:t>Также определены нормативы предельно допустимых концентраций загрязняющих веществ в водах водных объектов рыбохозяйственного значения, при которых не оказывается негативное влияние на водные биоресурсы и среду их обитания, определяемые на основании результатов лабораторных испытаний, и нормативы предельно допустимых концентраций загрязняющих веществ в водах водных объектов рыбохозяйственного значения, которые устанавливаются в случаях отклонения значений фактических концентраций загрязняющих веществ под влиянием природных факторов, в том числе физико-географических, геологических, физико-химических, физических, биологических, характерных для конкретного речного бассейна или его части, водного объекта или его части.</w:t>
      </w:r>
    </w:p>
    <w:p w14:paraId="7EA0DCBD" w14:textId="77777777" w:rsidR="00B432FC" w:rsidRPr="00B00366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0366">
        <w:rPr>
          <w:rFonts w:ascii="Times New Roman" w:hAnsi="Times New Roman" w:cs="Times New Roman"/>
          <w:sz w:val="28"/>
        </w:rPr>
        <w:t>Настоящий приказ вступает в силу с 1 сентября 2025 г. и действует до 1 сентября 2031 г.</w:t>
      </w:r>
    </w:p>
    <w:bookmarkEnd w:id="0"/>
    <w:p w14:paraId="7C4135A5" w14:textId="77777777" w:rsidR="00B432FC" w:rsidRDefault="00B432FC" w:rsidP="00B432FC">
      <w:pPr>
        <w:tabs>
          <w:tab w:val="left" w:pos="2550"/>
        </w:tabs>
        <w:jc w:val="both"/>
        <w:rPr>
          <w:rFonts w:ascii="Times New Roman" w:hAnsi="Times New Roman" w:cs="Times New Roman"/>
          <w:sz w:val="28"/>
        </w:rPr>
      </w:pPr>
    </w:p>
    <w:p w14:paraId="6CB3E5DD" w14:textId="77777777" w:rsidR="00B432FC" w:rsidRDefault="00B432FC" w:rsidP="00B432FC">
      <w:pPr>
        <w:tabs>
          <w:tab w:val="left" w:pos="2550"/>
        </w:tabs>
        <w:rPr>
          <w:rFonts w:ascii="Times New Roman" w:hAnsi="Times New Roman" w:cs="Times New Roman"/>
          <w:sz w:val="28"/>
        </w:rPr>
      </w:pPr>
    </w:p>
    <w:p w14:paraId="4C8630EB" w14:textId="77777777" w:rsidR="00B432FC" w:rsidRPr="00B00366" w:rsidRDefault="00B432FC" w:rsidP="00B432FC">
      <w:pPr>
        <w:rPr>
          <w:rFonts w:ascii="Times New Roman" w:hAnsi="Times New Roman" w:cs="Times New Roman"/>
          <w:sz w:val="28"/>
        </w:rPr>
      </w:pPr>
    </w:p>
    <w:p w14:paraId="66CDB85A" w14:textId="77777777" w:rsidR="000F044F" w:rsidRDefault="00B432FC">
      <w:bookmarkStart w:id="1" w:name="_GoBack"/>
      <w:bookmarkEnd w:id="1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8"/>
    <w:rsid w:val="00253D88"/>
    <w:rsid w:val="009637D9"/>
    <w:rsid w:val="00B432FC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AD1C-1C69-469E-A4E1-FBCAAE1A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2025-06-25T23:28:00Z</dcterms:created>
  <dcterms:modified xsi:type="dcterms:W3CDTF">2025-06-25T23:28:00Z</dcterms:modified>
</cp:coreProperties>
</file>