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80" w:rsidRDefault="00A97C6A" w:rsidP="00A9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</w:t>
      </w:r>
      <w:r w:rsidR="00CF7280" w:rsidRPr="00CF7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80">
        <w:rPr>
          <w:rFonts w:ascii="Times New Roman" w:hAnsi="Times New Roman" w:cs="Times New Roman"/>
          <w:b/>
          <w:sz w:val="28"/>
          <w:szCs w:val="28"/>
        </w:rPr>
        <w:t>поджог</w:t>
      </w:r>
      <w:r w:rsidR="008A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80">
        <w:rPr>
          <w:rFonts w:ascii="Times New Roman" w:hAnsi="Times New Roman" w:cs="Times New Roman"/>
          <w:b/>
          <w:sz w:val="28"/>
          <w:szCs w:val="28"/>
        </w:rPr>
        <w:t xml:space="preserve">релейных шкафов </w:t>
      </w:r>
    </w:p>
    <w:p w:rsidR="008A6F19" w:rsidRPr="00A97C6A" w:rsidRDefault="00CF7280" w:rsidP="00A9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железнодорожном транспорте.</w:t>
      </w:r>
    </w:p>
    <w:p w:rsidR="008A6F19" w:rsidRDefault="008A6F19" w:rsidP="0055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80" w:rsidRDefault="00CF7280" w:rsidP="00CF7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80">
        <w:rPr>
          <w:rFonts w:ascii="Times New Roman" w:hAnsi="Times New Roman" w:cs="Times New Roman"/>
          <w:b/>
          <w:sz w:val="28"/>
          <w:szCs w:val="28"/>
        </w:rPr>
        <w:t xml:space="preserve">Поджог релейных шкафов на железнодорожном транспорте – это крайне опасное деяние, которое квалифицируется как серьезное преступление с суровым наказанием. </w:t>
      </w:r>
    </w:p>
    <w:p w:rsidR="00CF7280" w:rsidRPr="00926AD5" w:rsidRDefault="00CF7280" w:rsidP="00CF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D5">
        <w:rPr>
          <w:rFonts w:ascii="Times New Roman" w:hAnsi="Times New Roman" w:cs="Times New Roman"/>
          <w:sz w:val="28"/>
          <w:szCs w:val="28"/>
        </w:rPr>
        <w:t>Поджог релейных шкафов может привести к катастрофическим последствиям, включая: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="00CF7280" w:rsidRPr="00CF7280">
        <w:rPr>
          <w:rFonts w:ascii="Times New Roman" w:eastAsia="Calibri" w:hAnsi="Times New Roman" w:cs="Times New Roman"/>
          <w:sz w:val="28"/>
          <w:szCs w:val="28"/>
        </w:rPr>
        <w:t>рушение поездов (пассажирских и грузовых)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</w:t>
      </w:r>
      <w:r w:rsidRPr="00926AD5">
        <w:rPr>
          <w:rFonts w:ascii="Times New Roman" w:eastAsia="Calibri" w:hAnsi="Times New Roman" w:cs="Times New Roman"/>
          <w:sz w:val="28"/>
          <w:szCs w:val="28"/>
        </w:rPr>
        <w:t>равмы и гибель людей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Pr="00926AD5">
        <w:rPr>
          <w:rFonts w:ascii="Times New Roman" w:eastAsia="Calibri" w:hAnsi="Times New Roman" w:cs="Times New Roman"/>
          <w:sz w:val="28"/>
          <w:szCs w:val="28"/>
        </w:rPr>
        <w:t>начительный материальный ущерб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926AD5">
        <w:rPr>
          <w:rFonts w:ascii="Times New Roman" w:eastAsia="Calibri" w:hAnsi="Times New Roman" w:cs="Times New Roman"/>
          <w:sz w:val="28"/>
          <w:szCs w:val="28"/>
        </w:rPr>
        <w:t>арушение графика движения.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AD5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 и ответственность</w:t>
      </w:r>
      <w:r w:rsidR="006D23D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5">
        <w:rPr>
          <w:rFonts w:ascii="Times New Roman" w:eastAsia="Calibri" w:hAnsi="Times New Roman" w:cs="Times New Roman"/>
          <w:sz w:val="28"/>
          <w:szCs w:val="28"/>
        </w:rPr>
        <w:t>Поджог релейных шкафов на ж/д транспорте подпадает под действие нескольких статей Уголовного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26AD5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26A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Pr="00926AD5">
        <w:rPr>
          <w:rFonts w:ascii="Times New Roman" w:eastAsia="Calibri" w:hAnsi="Times New Roman" w:cs="Times New Roman"/>
          <w:sz w:val="28"/>
          <w:szCs w:val="28"/>
        </w:rPr>
        <w:t>УК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6AD5">
        <w:rPr>
          <w:rFonts w:ascii="Times New Roman" w:eastAsia="Calibri" w:hAnsi="Times New Roman" w:cs="Times New Roman"/>
          <w:sz w:val="28"/>
          <w:szCs w:val="28"/>
        </w:rPr>
        <w:t>РФ), а также может быть квалифицирован как террористический акт в зависимости от целей и мотивов преступления.</w:t>
      </w:r>
    </w:p>
    <w:p w:rsidR="001F1980" w:rsidRDefault="00926AD5" w:rsidP="001F1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5">
        <w:rPr>
          <w:rFonts w:ascii="Times New Roman" w:eastAsia="Calibri" w:hAnsi="Times New Roman" w:cs="Times New Roman"/>
          <w:b/>
          <w:sz w:val="28"/>
          <w:szCs w:val="28"/>
        </w:rPr>
        <w:t>Статья 267 УК РФ Приведение в негодность транспортных средств или путей сообщения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926AD5">
        <w:rPr>
          <w:rFonts w:ascii="Times New Roman" w:eastAsia="Calibri" w:hAnsi="Times New Roman" w:cs="Times New Roman"/>
          <w:sz w:val="28"/>
          <w:szCs w:val="28"/>
        </w:rPr>
        <w:t>основная статья, по которой квалифицируют подобные действия.  Поджог релейного шкафа напрямую относится к приведению в негодность объектов транспортной инфраструктуры.</w:t>
      </w:r>
    </w:p>
    <w:p w:rsidR="00917B66" w:rsidRPr="006D23DF" w:rsidRDefault="001F1980" w:rsidP="00917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F1980">
        <w:rPr>
          <w:rFonts w:ascii="Times New Roman" w:eastAsia="Calibri" w:hAnsi="Times New Roman" w:cs="Times New Roman"/>
          <w:sz w:val="28"/>
          <w:szCs w:val="28"/>
        </w:rPr>
        <w:t xml:space="preserve">зависимости от тяжести последствий, наказание по статье 267 УК РФ может </w:t>
      </w:r>
      <w:r w:rsidRPr="006D23DF">
        <w:rPr>
          <w:rFonts w:ascii="Times New Roman" w:eastAsia="Calibri" w:hAnsi="Times New Roman" w:cs="Times New Roman"/>
          <w:sz w:val="28"/>
          <w:szCs w:val="28"/>
        </w:rPr>
        <w:t xml:space="preserve">варьироваться. </w:t>
      </w:r>
    </w:p>
    <w:p w:rsidR="009B6796" w:rsidRPr="006D23DF" w:rsidRDefault="00DB2C5E" w:rsidP="009B6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B6796" w:rsidRPr="006D23DF">
        <w:rPr>
          <w:rFonts w:ascii="Times New Roman" w:eastAsia="Calibri" w:hAnsi="Times New Roman" w:cs="Times New Roman"/>
          <w:sz w:val="28"/>
          <w:szCs w:val="28"/>
        </w:rPr>
        <w:t>сли действия, предусмотренные статьей, повлекли по неосторожности причинение тяжкого вреда здоровью человека либо причинение крупного ущерба</w:t>
      </w:r>
      <w:r w:rsidR="009B6796" w:rsidRPr="006D23DF">
        <w:rPr>
          <w:rFonts w:ascii="Times New Roman" w:eastAsia="Calibri" w:hAnsi="Times New Roman" w:cs="Times New Roman"/>
          <w:sz w:val="28"/>
          <w:szCs w:val="28"/>
        </w:rPr>
        <w:t xml:space="preserve"> (ч. 4 ст. 267 УК РФ)</w:t>
      </w:r>
      <w:r w:rsidR="009B6796" w:rsidRPr="006D23DF">
        <w:rPr>
          <w:rFonts w:ascii="Times New Roman" w:eastAsia="Calibri" w:hAnsi="Times New Roman" w:cs="Times New Roman"/>
          <w:sz w:val="28"/>
          <w:szCs w:val="28"/>
        </w:rPr>
        <w:t xml:space="preserve"> виновному грозит</w:t>
      </w:r>
      <w:r w:rsidR="009B6796" w:rsidRPr="006D23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6796" w:rsidRPr="006D23DF" w:rsidRDefault="009B6796" w:rsidP="009B6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DF">
        <w:rPr>
          <w:rFonts w:ascii="Times New Roman" w:eastAsia="Calibri" w:hAnsi="Times New Roman" w:cs="Times New Roman"/>
          <w:sz w:val="28"/>
          <w:szCs w:val="28"/>
        </w:rPr>
        <w:t>- штраф в размере от четырехсот тысяч до семисот тысяч рублей или в размере заработной платы или иного дохода осужденного за период от трех до четырех лет;</w:t>
      </w:r>
    </w:p>
    <w:p w:rsidR="009B6796" w:rsidRPr="006D23DF" w:rsidRDefault="009B6796" w:rsidP="009B6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DF">
        <w:rPr>
          <w:rFonts w:ascii="Times New Roman" w:eastAsia="Calibri" w:hAnsi="Times New Roman" w:cs="Times New Roman"/>
          <w:sz w:val="28"/>
          <w:szCs w:val="28"/>
        </w:rPr>
        <w:t xml:space="preserve">- обязательные работы на срок до четырехсот пятидесяти часов, </w:t>
      </w:r>
    </w:p>
    <w:p w:rsidR="009B6796" w:rsidRPr="006D23DF" w:rsidRDefault="009B6796" w:rsidP="009B6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DF">
        <w:rPr>
          <w:rFonts w:ascii="Times New Roman" w:eastAsia="Calibri" w:hAnsi="Times New Roman" w:cs="Times New Roman"/>
          <w:sz w:val="28"/>
          <w:szCs w:val="28"/>
        </w:rPr>
        <w:t>- принудительные работы на срок до четырех лет, либо лишение свободы на тот же срок.</w:t>
      </w:r>
    </w:p>
    <w:p w:rsidR="009B6796" w:rsidRPr="009B6796" w:rsidRDefault="009B6796" w:rsidP="009B6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796">
        <w:rPr>
          <w:rFonts w:ascii="Times New Roman" w:eastAsia="Calibri" w:hAnsi="Times New Roman" w:cs="Times New Roman"/>
          <w:sz w:val="28"/>
          <w:szCs w:val="28"/>
        </w:rPr>
        <w:t>Если д</w:t>
      </w:r>
      <w:r w:rsidR="006D23DF">
        <w:rPr>
          <w:rFonts w:ascii="Times New Roman" w:eastAsia="Calibri" w:hAnsi="Times New Roman" w:cs="Times New Roman"/>
          <w:sz w:val="28"/>
          <w:szCs w:val="28"/>
        </w:rPr>
        <w:t>ействия</w:t>
      </w:r>
      <w:r w:rsidRPr="009B6796">
        <w:rPr>
          <w:rFonts w:ascii="Times New Roman" w:eastAsia="Calibri" w:hAnsi="Times New Roman" w:cs="Times New Roman"/>
          <w:sz w:val="28"/>
          <w:szCs w:val="28"/>
        </w:rPr>
        <w:t xml:space="preserve"> повлекли по неосторожности смерть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796">
        <w:rPr>
          <w:rFonts w:ascii="Times New Roman" w:eastAsia="Calibri" w:hAnsi="Times New Roman" w:cs="Times New Roman"/>
          <w:sz w:val="28"/>
          <w:szCs w:val="28"/>
        </w:rPr>
        <w:t xml:space="preserve">(ч.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B6796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B6796">
        <w:rPr>
          <w:rFonts w:ascii="Times New Roman" w:eastAsia="Calibri" w:hAnsi="Times New Roman" w:cs="Times New Roman"/>
          <w:sz w:val="28"/>
          <w:szCs w:val="28"/>
        </w:rPr>
        <w:t>267 УК РФ)</w:t>
      </w:r>
      <w:r w:rsidRPr="009B6796">
        <w:rPr>
          <w:rFonts w:ascii="Times New Roman" w:eastAsia="Calibri" w:hAnsi="Times New Roman" w:cs="Times New Roman"/>
          <w:sz w:val="28"/>
          <w:szCs w:val="28"/>
        </w:rPr>
        <w:t xml:space="preserve"> наказание становится значительно строже</w:t>
      </w:r>
      <w:r w:rsidR="00DB2C5E">
        <w:rPr>
          <w:rFonts w:ascii="Times New Roman" w:eastAsia="Calibri" w:hAnsi="Times New Roman" w:cs="Times New Roman"/>
          <w:sz w:val="28"/>
          <w:szCs w:val="28"/>
        </w:rPr>
        <w:t xml:space="preserve"> и предусматривает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9B6796">
        <w:rPr>
          <w:rFonts w:ascii="Times New Roman" w:eastAsia="Calibri" w:hAnsi="Times New Roman" w:cs="Times New Roman"/>
          <w:sz w:val="28"/>
          <w:szCs w:val="28"/>
        </w:rPr>
        <w:t>ишен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B2C5E">
        <w:rPr>
          <w:rFonts w:ascii="Times New Roman" w:eastAsia="Calibri" w:hAnsi="Times New Roman" w:cs="Times New Roman"/>
          <w:sz w:val="28"/>
          <w:szCs w:val="28"/>
        </w:rPr>
        <w:t>е</w:t>
      </w:r>
      <w:r w:rsidRPr="009B6796">
        <w:rPr>
          <w:rFonts w:ascii="Times New Roman" w:eastAsia="Calibri" w:hAnsi="Times New Roman" w:cs="Times New Roman"/>
          <w:sz w:val="28"/>
          <w:szCs w:val="28"/>
        </w:rPr>
        <w:t xml:space="preserve"> свободы на срок до пяти лет.</w:t>
      </w:r>
    </w:p>
    <w:p w:rsidR="00E67A3D" w:rsidRDefault="009B6796" w:rsidP="00E67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796">
        <w:rPr>
          <w:rFonts w:ascii="Times New Roman" w:eastAsia="Calibri" w:hAnsi="Times New Roman" w:cs="Times New Roman"/>
          <w:sz w:val="28"/>
          <w:szCs w:val="28"/>
        </w:rPr>
        <w:t>В случае, если действия, предусмотренные статьей, повлекли по неосторожности смерть двух или более лиц, предусмотрено самое суровое наказание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виде л</w:t>
      </w:r>
      <w:r w:rsidRPr="009B6796">
        <w:rPr>
          <w:rFonts w:ascii="Times New Roman" w:eastAsia="Calibri" w:hAnsi="Times New Roman" w:cs="Times New Roman"/>
          <w:sz w:val="28"/>
          <w:szCs w:val="28"/>
        </w:rPr>
        <w:t>ишени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6796">
        <w:rPr>
          <w:rFonts w:ascii="Times New Roman" w:eastAsia="Calibri" w:hAnsi="Times New Roman" w:cs="Times New Roman"/>
          <w:sz w:val="28"/>
          <w:szCs w:val="28"/>
        </w:rPr>
        <w:t xml:space="preserve"> свободы на срок до десяти лет.</w:t>
      </w:r>
    </w:p>
    <w:p w:rsidR="00DB2C5E" w:rsidRDefault="00926AD5" w:rsidP="00DB2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AD5">
        <w:rPr>
          <w:rFonts w:ascii="Times New Roman" w:eastAsia="Calibri" w:hAnsi="Times New Roman" w:cs="Times New Roman"/>
          <w:b/>
          <w:sz w:val="28"/>
          <w:szCs w:val="28"/>
        </w:rPr>
        <w:t xml:space="preserve">Статья 205 УК РФ </w:t>
      </w:r>
      <w:r w:rsidR="00E67A3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926AD5">
        <w:rPr>
          <w:rFonts w:ascii="Times New Roman" w:eastAsia="Calibri" w:hAnsi="Times New Roman" w:cs="Times New Roman"/>
          <w:b/>
          <w:sz w:val="28"/>
          <w:szCs w:val="28"/>
        </w:rPr>
        <w:t>еррористический акт</w:t>
      </w:r>
      <w:r w:rsidR="00E67A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26AD5">
        <w:rPr>
          <w:rFonts w:ascii="Times New Roman" w:eastAsia="Calibri" w:hAnsi="Times New Roman" w:cs="Times New Roman"/>
          <w:b/>
          <w:sz w:val="28"/>
          <w:szCs w:val="28"/>
        </w:rPr>
        <w:t xml:space="preserve">  </w:t>
      </w:r>
    </w:p>
    <w:p w:rsidR="00926AD5" w:rsidRPr="00DB2C5E" w:rsidRDefault="00926AD5" w:rsidP="00DB2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339">
        <w:rPr>
          <w:rFonts w:ascii="Times New Roman" w:eastAsia="Calibri" w:hAnsi="Times New Roman" w:cs="Times New Roman"/>
          <w:sz w:val="28"/>
          <w:szCs w:val="28"/>
        </w:rPr>
        <w:t xml:space="preserve">Если поджог релейного шкафа совершен с целью дестабилизации деятельности органов власти или международных организаций либо </w:t>
      </w:r>
      <w:r w:rsidR="00DB2C5E" w:rsidRPr="00DB2C5E">
        <w:rPr>
          <w:rFonts w:eastAsia="Calibri"/>
          <w:sz w:val="28"/>
          <w:szCs w:val="28"/>
        </w:rPr>
        <w:t>воздействия на принятие ими решений</w:t>
      </w:r>
      <w:r w:rsidRPr="00A16339">
        <w:rPr>
          <w:rFonts w:ascii="Times New Roman" w:eastAsia="Calibri" w:hAnsi="Times New Roman" w:cs="Times New Roman"/>
          <w:sz w:val="28"/>
          <w:szCs w:val="28"/>
        </w:rPr>
        <w:t>, он может быть квалифицирован как террористический акт</w:t>
      </w:r>
      <w:r w:rsidR="00DB2C5E">
        <w:rPr>
          <w:rFonts w:ascii="Times New Roman" w:eastAsia="Calibri" w:hAnsi="Times New Roman" w:cs="Times New Roman"/>
          <w:sz w:val="28"/>
          <w:szCs w:val="28"/>
        </w:rPr>
        <w:t xml:space="preserve"> (далее – теракт)</w:t>
      </w:r>
      <w:r w:rsidRPr="00A16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E99" w:rsidRPr="00DB2C5E" w:rsidRDefault="00926AD5" w:rsidP="00DB2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Наказание за совершение теракта </w:t>
      </w:r>
      <w:r w:rsidR="00467E99">
        <w:rPr>
          <w:rFonts w:ascii="Times New Roman" w:eastAsia="Calibri" w:hAnsi="Times New Roman" w:cs="Times New Roman"/>
          <w:sz w:val="28"/>
          <w:szCs w:val="28"/>
        </w:rPr>
        <w:t>в</w:t>
      </w:r>
      <w:r w:rsidR="00467E99" w:rsidRPr="00467E99">
        <w:rPr>
          <w:rFonts w:ascii="Times New Roman" w:eastAsia="Calibri" w:hAnsi="Times New Roman" w:cs="Times New Roman"/>
          <w:sz w:val="28"/>
          <w:szCs w:val="28"/>
        </w:rPr>
        <w:t xml:space="preserve"> зависимости от тяжести последствий</w:t>
      </w:r>
      <w:r w:rsidR="00467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C5E">
        <w:rPr>
          <w:rFonts w:ascii="Times New Roman" w:eastAsia="Calibri" w:hAnsi="Times New Roman" w:cs="Times New Roman"/>
          <w:sz w:val="28"/>
          <w:szCs w:val="28"/>
        </w:rPr>
        <w:t xml:space="preserve">предусматривает </w:t>
      </w:r>
      <w:r w:rsidRPr="00926AD5">
        <w:rPr>
          <w:rFonts w:ascii="Times New Roman" w:eastAsia="Calibri" w:hAnsi="Times New Roman" w:cs="Times New Roman"/>
          <w:sz w:val="28"/>
          <w:szCs w:val="28"/>
        </w:rPr>
        <w:t>лишени</w:t>
      </w:r>
      <w:r w:rsidR="00DB2C5E">
        <w:rPr>
          <w:rFonts w:ascii="Times New Roman" w:eastAsia="Calibri" w:hAnsi="Times New Roman" w:cs="Times New Roman"/>
          <w:sz w:val="28"/>
          <w:szCs w:val="28"/>
        </w:rPr>
        <w:t>е</w:t>
      </w:r>
      <w:r w:rsidRPr="00926AD5">
        <w:rPr>
          <w:rFonts w:ascii="Times New Roman" w:eastAsia="Calibri" w:hAnsi="Times New Roman" w:cs="Times New Roman"/>
          <w:sz w:val="28"/>
          <w:szCs w:val="28"/>
        </w:rPr>
        <w:t xml:space="preserve"> свободы на срок от десяти</w:t>
      </w:r>
      <w:r w:rsidR="00467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AD5">
        <w:rPr>
          <w:rFonts w:ascii="Times New Roman" w:eastAsia="Calibri" w:hAnsi="Times New Roman" w:cs="Times New Roman"/>
          <w:sz w:val="28"/>
          <w:szCs w:val="28"/>
        </w:rPr>
        <w:t>до двадцати лет с ограничением свободы на срок от одного года до двух лет</w:t>
      </w:r>
      <w:r w:rsidR="00DB2C5E">
        <w:rPr>
          <w:rFonts w:ascii="Times New Roman" w:eastAsia="Calibri" w:hAnsi="Times New Roman" w:cs="Times New Roman"/>
          <w:sz w:val="28"/>
          <w:szCs w:val="28"/>
        </w:rPr>
        <w:t xml:space="preserve"> или пожизненное лишение свободы.</w:t>
      </w:r>
      <w:r w:rsidR="00467E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7A3D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A3D">
        <w:rPr>
          <w:rFonts w:ascii="Times New Roman" w:eastAsia="Calibri" w:hAnsi="Times New Roman" w:cs="Times New Roman"/>
          <w:b/>
          <w:sz w:val="28"/>
          <w:szCs w:val="28"/>
        </w:rPr>
        <w:t>Статья 281 УК РФ Диверсия</w:t>
      </w:r>
    </w:p>
    <w:p w:rsidR="00E67A3D" w:rsidRPr="00467E99" w:rsidRDefault="00926AD5" w:rsidP="00E67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5">
        <w:rPr>
          <w:rFonts w:ascii="Times New Roman" w:eastAsia="Calibri" w:hAnsi="Times New Roman" w:cs="Times New Roman"/>
          <w:sz w:val="28"/>
          <w:szCs w:val="28"/>
        </w:rPr>
        <w:t>Если поджог релейного шкафа совершен с целью подрыва экономической безопасности и обороноспособности Р</w:t>
      </w:r>
      <w:r w:rsidR="00DB2C5E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26AD5">
        <w:rPr>
          <w:rFonts w:ascii="Times New Roman" w:eastAsia="Calibri" w:hAnsi="Times New Roman" w:cs="Times New Roman"/>
          <w:sz w:val="28"/>
          <w:szCs w:val="28"/>
        </w:rPr>
        <w:t>Ф</w:t>
      </w:r>
      <w:r w:rsidR="00DB2C5E">
        <w:rPr>
          <w:rFonts w:ascii="Times New Roman" w:eastAsia="Calibri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="00E67A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7A3D" w:rsidRPr="00467E99">
        <w:rPr>
          <w:rFonts w:ascii="Times New Roman" w:eastAsia="Calibri" w:hAnsi="Times New Roman" w:cs="Times New Roman"/>
          <w:sz w:val="28"/>
          <w:szCs w:val="28"/>
        </w:rPr>
        <w:t>он может быть квалифицирован как диверсия.</w:t>
      </w:r>
    </w:p>
    <w:p w:rsidR="00926AD5" w:rsidRPr="00926AD5" w:rsidRDefault="00926AD5" w:rsidP="00A1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5">
        <w:rPr>
          <w:rFonts w:ascii="Times New Roman" w:eastAsia="Calibri" w:hAnsi="Times New Roman" w:cs="Times New Roman"/>
          <w:sz w:val="28"/>
          <w:szCs w:val="28"/>
        </w:rPr>
        <w:t xml:space="preserve">Наказание за диверсию </w:t>
      </w:r>
      <w:r w:rsidR="006D23DF">
        <w:rPr>
          <w:rFonts w:ascii="Times New Roman" w:eastAsia="Calibri" w:hAnsi="Times New Roman" w:cs="Times New Roman"/>
          <w:sz w:val="28"/>
          <w:szCs w:val="28"/>
        </w:rPr>
        <w:t>предусматривает</w:t>
      </w:r>
      <w:r w:rsidRPr="00926AD5">
        <w:rPr>
          <w:rFonts w:ascii="Times New Roman" w:eastAsia="Calibri" w:hAnsi="Times New Roman" w:cs="Times New Roman"/>
          <w:sz w:val="28"/>
          <w:szCs w:val="28"/>
        </w:rPr>
        <w:t xml:space="preserve"> лишение свободы на срок от десяти до двадцати лет.</w:t>
      </w:r>
      <w:r w:rsidR="00E67A3D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="006D23DF">
        <w:rPr>
          <w:rFonts w:ascii="Times New Roman" w:eastAsia="Calibri" w:hAnsi="Times New Roman" w:cs="Times New Roman"/>
          <w:sz w:val="28"/>
          <w:szCs w:val="28"/>
        </w:rPr>
        <w:t>вышеуказанные действия</w:t>
      </w:r>
      <w:r w:rsidR="00E67A3D">
        <w:rPr>
          <w:rFonts w:ascii="Times New Roman" w:eastAsia="Calibri" w:hAnsi="Times New Roman" w:cs="Times New Roman"/>
          <w:sz w:val="28"/>
          <w:szCs w:val="28"/>
        </w:rPr>
        <w:t xml:space="preserve"> повлекл</w:t>
      </w:r>
      <w:r w:rsidR="006D23DF">
        <w:rPr>
          <w:rFonts w:ascii="Times New Roman" w:eastAsia="Calibri" w:hAnsi="Times New Roman" w:cs="Times New Roman"/>
          <w:sz w:val="28"/>
          <w:szCs w:val="28"/>
        </w:rPr>
        <w:t>и</w:t>
      </w:r>
      <w:r w:rsidR="00E67A3D">
        <w:rPr>
          <w:rFonts w:ascii="Times New Roman" w:eastAsia="Calibri" w:hAnsi="Times New Roman" w:cs="Times New Roman"/>
          <w:sz w:val="28"/>
          <w:szCs w:val="28"/>
        </w:rPr>
        <w:t xml:space="preserve"> умышленное причинение смерти человек</w:t>
      </w:r>
      <w:r w:rsidR="006D23DF">
        <w:rPr>
          <w:rFonts w:ascii="Times New Roman" w:eastAsia="Calibri" w:hAnsi="Times New Roman" w:cs="Times New Roman"/>
          <w:sz w:val="28"/>
          <w:szCs w:val="28"/>
        </w:rPr>
        <w:t>а</w:t>
      </w:r>
      <w:r w:rsidR="00E67A3D">
        <w:rPr>
          <w:rFonts w:ascii="Times New Roman" w:eastAsia="Calibri" w:hAnsi="Times New Roman" w:cs="Times New Roman"/>
          <w:sz w:val="28"/>
          <w:szCs w:val="28"/>
        </w:rPr>
        <w:t>, то предусмотрено наказание на срок от 15 до 20 лет или пожизненное лишение свободы.</w:t>
      </w:r>
    </w:p>
    <w:p w:rsidR="00A16339" w:rsidRPr="006D23DF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23DF">
        <w:rPr>
          <w:rFonts w:ascii="Times New Roman" w:eastAsia="Calibri" w:hAnsi="Times New Roman" w:cs="Times New Roman"/>
          <w:b/>
          <w:sz w:val="28"/>
          <w:szCs w:val="28"/>
        </w:rPr>
        <w:t>Возраст ответственности</w:t>
      </w:r>
      <w:r w:rsidR="00A16339" w:rsidRPr="006D23D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6AD5" w:rsidRDefault="006D23DF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отметить</w:t>
      </w:r>
      <w:r w:rsidR="00A16339">
        <w:rPr>
          <w:rFonts w:ascii="Times New Roman" w:eastAsia="Calibri" w:hAnsi="Times New Roman" w:cs="Times New Roman"/>
          <w:sz w:val="28"/>
          <w:szCs w:val="28"/>
        </w:rPr>
        <w:t>, что у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>головная ответственность за совершение теракта (ст. 205 УК РФ)</w:t>
      </w:r>
      <w:r w:rsidR="00A16339">
        <w:rPr>
          <w:rFonts w:ascii="Times New Roman" w:eastAsia="Calibri" w:hAnsi="Times New Roman" w:cs="Times New Roman"/>
          <w:sz w:val="28"/>
          <w:szCs w:val="28"/>
        </w:rPr>
        <w:t>, а также з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>а приведение в негодность транспортных средств (ст. 267 УК РФ) наступает с 1</w:t>
      </w:r>
      <w:r w:rsidR="00A16339">
        <w:rPr>
          <w:rFonts w:ascii="Times New Roman" w:eastAsia="Calibri" w:hAnsi="Times New Roman" w:cs="Times New Roman"/>
          <w:sz w:val="28"/>
          <w:szCs w:val="28"/>
        </w:rPr>
        <w:t>4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6D23DF" w:rsidRPr="006D23DF" w:rsidRDefault="006D23DF" w:rsidP="006D2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Уголовная ответственность за диверсию (</w:t>
      </w:r>
      <w:r w:rsidRPr="006D23DF">
        <w:rPr>
          <w:rFonts w:ascii="Times New Roman" w:eastAsia="Calibri" w:hAnsi="Times New Roman" w:cs="Times New Roman"/>
          <w:sz w:val="28"/>
          <w:szCs w:val="28"/>
        </w:rPr>
        <w:t>ст. 281 УК РФ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D23DF">
        <w:rPr>
          <w:rFonts w:ascii="Times New Roman" w:eastAsia="Calibri" w:hAnsi="Times New Roman" w:cs="Times New Roman"/>
          <w:sz w:val="28"/>
          <w:szCs w:val="28"/>
        </w:rPr>
        <w:t xml:space="preserve"> наступает с 16 лет.</w:t>
      </w:r>
    </w:p>
    <w:p w:rsidR="00A16339" w:rsidRPr="00A16339" w:rsidRDefault="00DB2C5E" w:rsidP="00A1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16339" w:rsidRPr="00A16339">
        <w:rPr>
          <w:rFonts w:ascii="Times New Roman" w:eastAsia="Calibri" w:hAnsi="Times New Roman" w:cs="Times New Roman"/>
          <w:b/>
          <w:sz w:val="28"/>
          <w:szCs w:val="28"/>
        </w:rPr>
        <w:t>оджог релейных шкафов</w:t>
      </w:r>
      <w:r w:rsidR="006D23DF" w:rsidRPr="006D2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3DF" w:rsidRPr="006D23DF">
        <w:rPr>
          <w:rFonts w:ascii="Times New Roman" w:eastAsia="Calibri" w:hAnsi="Times New Roman" w:cs="Times New Roman"/>
          <w:b/>
          <w:sz w:val="28"/>
          <w:szCs w:val="28"/>
        </w:rPr>
        <w:t>на железнодорожном транспорте</w:t>
      </w:r>
      <w:r w:rsidR="00A16339" w:rsidRPr="00A16339">
        <w:rPr>
          <w:rFonts w:ascii="Times New Roman" w:eastAsia="Calibri" w:hAnsi="Times New Roman" w:cs="Times New Roman"/>
          <w:b/>
          <w:sz w:val="28"/>
          <w:szCs w:val="28"/>
        </w:rPr>
        <w:t xml:space="preserve"> это не только серьезное преступление с суровым наказанием, но и акт, который может привести к человеческим жертвам. </w:t>
      </w:r>
    </w:p>
    <w:p w:rsidR="00926AD5" w:rsidRPr="00926AD5" w:rsidRDefault="006D23DF" w:rsidP="00A1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>подозрительной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незамедлительно обращаться в правоохранительные органы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6AD5" w:rsidRPr="00926AD5" w:rsidRDefault="00A16339" w:rsidP="00A1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полицию по номеру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 xml:space="preserve"> 102 (с мобильного 112)</w:t>
      </w:r>
    </w:p>
    <w:p w:rsidR="00926AD5" w:rsidRPr="00926AD5" w:rsidRDefault="00A16339" w:rsidP="006D2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>ФСБ по телефон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926AD5" w:rsidRPr="00926AD5">
        <w:rPr>
          <w:rFonts w:ascii="Times New Roman" w:eastAsia="Calibri" w:hAnsi="Times New Roman" w:cs="Times New Roman"/>
          <w:sz w:val="28"/>
          <w:szCs w:val="28"/>
        </w:rPr>
        <w:t xml:space="preserve"> доверия </w:t>
      </w:r>
      <w:r>
        <w:rPr>
          <w:rFonts w:ascii="Times New Roman" w:eastAsia="Calibri" w:hAnsi="Times New Roman" w:cs="Times New Roman"/>
          <w:sz w:val="28"/>
          <w:szCs w:val="28"/>
        </w:rPr>
        <w:t>+ 7 (495) 224-22-22, + 8(800) 224-22-22.</w:t>
      </w: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AD5" w:rsidRPr="00926AD5" w:rsidRDefault="00926AD5" w:rsidP="0092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DF4" w:rsidRPr="00A97C6A" w:rsidRDefault="00607DF4" w:rsidP="009F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7DF4" w:rsidRPr="00A9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A4"/>
    <w:rsid w:val="000178CA"/>
    <w:rsid w:val="001F1980"/>
    <w:rsid w:val="00264EFA"/>
    <w:rsid w:val="002D3719"/>
    <w:rsid w:val="00307ACA"/>
    <w:rsid w:val="00362CB9"/>
    <w:rsid w:val="00443220"/>
    <w:rsid w:val="00467E99"/>
    <w:rsid w:val="005559A8"/>
    <w:rsid w:val="005C1C02"/>
    <w:rsid w:val="005E5BBE"/>
    <w:rsid w:val="00607DF4"/>
    <w:rsid w:val="00623086"/>
    <w:rsid w:val="006D23DF"/>
    <w:rsid w:val="0075799C"/>
    <w:rsid w:val="00864DA4"/>
    <w:rsid w:val="008A6F19"/>
    <w:rsid w:val="008E4687"/>
    <w:rsid w:val="00917B66"/>
    <w:rsid w:val="00926AD5"/>
    <w:rsid w:val="009B6796"/>
    <w:rsid w:val="009E1171"/>
    <w:rsid w:val="009F6BDC"/>
    <w:rsid w:val="00A12179"/>
    <w:rsid w:val="00A16339"/>
    <w:rsid w:val="00A97C6A"/>
    <w:rsid w:val="00AB6171"/>
    <w:rsid w:val="00BB4C34"/>
    <w:rsid w:val="00C4434F"/>
    <w:rsid w:val="00C5241A"/>
    <w:rsid w:val="00C5492B"/>
    <w:rsid w:val="00CF7280"/>
    <w:rsid w:val="00D11628"/>
    <w:rsid w:val="00D60694"/>
    <w:rsid w:val="00D644CC"/>
    <w:rsid w:val="00DB2C5E"/>
    <w:rsid w:val="00E67A3D"/>
    <w:rsid w:val="00F817AE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1D9E"/>
  <w15:chartTrackingRefBased/>
  <w15:docId w15:val="{1C9A0BAD-F7D4-419A-B593-6C139666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78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Белаш</dc:creator>
  <cp:keywords/>
  <dc:description/>
  <cp:lastModifiedBy>Бороев Баир Жаргалович</cp:lastModifiedBy>
  <cp:revision>2</cp:revision>
  <cp:lastPrinted>2025-06-05T06:52:00Z</cp:lastPrinted>
  <dcterms:created xsi:type="dcterms:W3CDTF">2025-06-05T06:57:00Z</dcterms:created>
  <dcterms:modified xsi:type="dcterms:W3CDTF">2025-06-05T06:57:00Z</dcterms:modified>
</cp:coreProperties>
</file>