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74CA" w14:textId="77777777" w:rsidR="008E41D4" w:rsidRDefault="008E41D4" w:rsidP="00A278E5">
      <w:pPr>
        <w:jc w:val="center"/>
      </w:pPr>
      <w:r>
        <w:t>ПРОТОКОЛ</w:t>
      </w:r>
    </w:p>
    <w:p w14:paraId="365C2E65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недвижимого имущества бывшего военного городка № 3 (Приморский край, Яковлевский район, с. Минеральное, военный городок № 3 </w:t>
      </w:r>
      <w:r w:rsidR="00787C07">
        <w:t>(номер и</w:t>
      </w:r>
      <w:r w:rsidR="002C4194">
        <w:t xml:space="preserve">звещения на сайте torgi.gov.ru: </w:t>
      </w:r>
      <w:r w:rsidR="00787C07">
        <w:t xml:space="preserve">24000000030000000023) </w:t>
      </w:r>
      <w:r w:rsidR="00783610">
        <w:t>несостоявшим</w:t>
      </w:r>
      <w:r w:rsidR="002A6A66" w:rsidRPr="00480EBF">
        <w:t>ся</w:t>
      </w:r>
    </w:p>
    <w:p w14:paraId="096C9756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49A93EA7" w14:textId="77777777" w:rsidTr="008E41D4">
        <w:tc>
          <w:tcPr>
            <w:tcW w:w="4672" w:type="dxa"/>
            <w:hideMark/>
          </w:tcPr>
          <w:p w14:paraId="25F66C06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799AFB57" w14:textId="77777777" w:rsidR="008E41D4" w:rsidRDefault="008E41D4" w:rsidP="00A278E5">
            <w:pPr>
              <w:jc w:val="right"/>
            </w:pPr>
            <w:r>
              <w:t>01 июля 2025 года</w:t>
            </w:r>
          </w:p>
        </w:tc>
      </w:tr>
    </w:tbl>
    <w:p w14:paraId="7CD564DB" w14:textId="77777777" w:rsidR="008E41D4" w:rsidRDefault="008E41D4" w:rsidP="00A278E5">
      <w:pPr>
        <w:jc w:val="center"/>
      </w:pPr>
    </w:p>
    <w:p w14:paraId="218B1DBF" w14:textId="77777777" w:rsidR="008E41D4" w:rsidRDefault="008E41D4" w:rsidP="00A278E5">
      <w:pPr>
        <w:jc w:val="right"/>
      </w:pPr>
    </w:p>
    <w:p w14:paraId="7100E959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4B04E7AE" w14:textId="77777777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C2C3E">
        <w:t xml:space="preserve"> </w:t>
      </w:r>
      <w:r w:rsidR="005C2C3E">
        <w:rPr>
          <w:lang w:eastAsia="ru-RU"/>
        </w:rPr>
        <w:t xml:space="preserve">– </w:t>
      </w:r>
      <w:r>
        <w:t>АО «РАД»).</w:t>
      </w:r>
    </w:p>
    <w:p w14:paraId="1638CADE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1BCB5329" w14:textId="2ECAC377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 w:rsidR="002C4194">
        <w:t xml:space="preserve">: </w:t>
      </w:r>
      <w:r>
        <w:t>0</w:t>
      </w:r>
      <w:r w:rsidR="005564E7">
        <w:t>4</w:t>
      </w:r>
      <w:r>
        <w:t xml:space="preserve"> июля 2025 года, </w:t>
      </w:r>
      <w:r w:rsidR="005564E7">
        <w:t>04</w:t>
      </w:r>
      <w:r>
        <w:t xml:space="preserve"> часов 00 минут по московскому времени.</w:t>
      </w:r>
    </w:p>
    <w:p w14:paraId="6241FB53" w14:textId="77777777" w:rsidR="00C313F4" w:rsidRDefault="00C313F4" w:rsidP="002A6A66">
      <w:pPr>
        <w:jc w:val="both"/>
      </w:pPr>
      <w:r w:rsidRPr="00EA2129">
        <w:t xml:space="preserve">Код лота: </w:t>
      </w:r>
      <w:r>
        <w:rPr>
          <w:lang w:eastAsia="ru-RU"/>
        </w:rPr>
        <w:t>CA69239-4001-6-1</w:t>
      </w:r>
    </w:p>
    <w:p w14:paraId="1853782B" w14:textId="77777777" w:rsidR="008E41D4" w:rsidRDefault="008E41D4" w:rsidP="00A278E5">
      <w:pPr>
        <w:jc w:val="both"/>
      </w:pPr>
    </w:p>
    <w:p w14:paraId="5535DB5E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0E2D8582" w14:textId="77777777" w:rsidR="008E41D4" w:rsidRDefault="008E41D4" w:rsidP="00A278E5">
      <w:pPr>
        <w:jc w:val="both"/>
      </w:pPr>
      <w:r>
        <w:t xml:space="preserve">имущественный комплекс, недвижимого имущества бывшего военного городка № 3 (Приморский край, Яковлевский район, с. Минеральное, военный городок № 3 (далее </w:t>
      </w:r>
      <w:r w:rsidR="001F6BCA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03679656" w14:textId="77777777" w:rsidR="001F6BCA" w:rsidRDefault="001F6BCA" w:rsidP="00A278E5">
      <w:pPr>
        <w:jc w:val="both"/>
      </w:pPr>
    </w:p>
    <w:p w14:paraId="37FF0702" w14:textId="77777777" w:rsidR="001F6BCA" w:rsidRPr="005C2C3E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8306E1">
        <w:rPr>
          <w:lang w:eastAsia="ru-RU"/>
        </w:rPr>
        <w:t>И</w:t>
      </w:r>
      <w:r>
        <w:rPr>
          <w:lang w:eastAsia="ru-RU"/>
        </w:rPr>
        <w:t>мущества:</w:t>
      </w:r>
    </w:p>
    <w:p w14:paraId="4DBCA02F" w14:textId="77777777" w:rsidR="001F6BCA" w:rsidRDefault="001F6BCA" w:rsidP="001F6BC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отсутствуют</w:t>
      </w:r>
    </w:p>
    <w:p w14:paraId="5859F75A" w14:textId="77777777" w:rsidR="001A7F11" w:rsidRDefault="001A7F11" w:rsidP="00A278E5">
      <w:pPr>
        <w:jc w:val="both"/>
      </w:pPr>
    </w:p>
    <w:p w14:paraId="13AF6F79" w14:textId="28F62D87" w:rsidR="008E41D4" w:rsidRDefault="001A7F11" w:rsidP="005564E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5564E7" w:rsidRPr="00D53AB9">
        <w:t xml:space="preserve">решения Думы Яковлевского муниципального </w:t>
      </w:r>
      <w:r w:rsidR="005564E7">
        <w:t>округа</w:t>
      </w:r>
      <w:r w:rsidR="005564E7" w:rsidRPr="00D53AB9">
        <w:t xml:space="preserve">  от  </w:t>
      </w:r>
      <w:r w:rsidR="005564E7">
        <w:t>29.10.2024 года</w:t>
      </w:r>
      <w:r w:rsidR="005564E7" w:rsidRPr="00D53AB9">
        <w:t xml:space="preserve">  № </w:t>
      </w:r>
      <w:r w:rsidR="005564E7">
        <w:t>408</w:t>
      </w:r>
      <w:r w:rsidR="005564E7" w:rsidRPr="00D53AB9">
        <w:t xml:space="preserve">  «О </w:t>
      </w:r>
      <w:r w:rsidR="005564E7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5564E7" w:rsidRPr="00D53AB9">
        <w:t xml:space="preserve">от </w:t>
      </w:r>
      <w:r w:rsidR="005564E7">
        <w:t>25.</w:t>
      </w:r>
      <w:r w:rsidR="005564E7" w:rsidRPr="00D53AB9">
        <w:t>02.202</w:t>
      </w:r>
      <w:r w:rsidR="005564E7">
        <w:t>5</w:t>
      </w:r>
      <w:r w:rsidR="005564E7" w:rsidRPr="00D53AB9">
        <w:t xml:space="preserve">  № </w:t>
      </w:r>
      <w:r w:rsidR="005564E7">
        <w:t>479</w:t>
      </w:r>
      <w:r w:rsidR="005564E7" w:rsidRPr="00D53AB9">
        <w:t xml:space="preserve"> «Об условиях приватизации имущества, находящегося в собственности Яковлевского муниципального </w:t>
      </w:r>
      <w:r w:rsidR="005564E7">
        <w:t>округа</w:t>
      </w:r>
      <w:r w:rsidR="005564E7" w:rsidRPr="00D53AB9">
        <w:t>, на 202</w:t>
      </w:r>
      <w:r w:rsidR="005564E7">
        <w:t>5</w:t>
      </w:r>
      <w:r w:rsidR="005564E7" w:rsidRPr="00D53AB9">
        <w:t xml:space="preserve"> год»,</w:t>
      </w:r>
      <w:r w:rsidR="005564E7">
        <w:t xml:space="preserve"> </w:t>
      </w:r>
      <w:r w:rsidR="005564E7" w:rsidRPr="004E6F79">
        <w:rPr>
          <w:kern w:val="20"/>
        </w:rPr>
        <w:t>распоряжение Администрации Яковлевского муниципального округа от 30.05.2025 г.  № 511-ра «</w:t>
      </w:r>
      <w:r w:rsidR="005564E7" w:rsidRPr="004E6F79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550FEB71" w14:textId="00070923" w:rsidR="008E41D4" w:rsidRDefault="00D17D61" w:rsidP="005564E7">
      <w:pPr>
        <w:jc w:val="both"/>
      </w:pPr>
      <w:r w:rsidRPr="00017FB5">
        <w:t xml:space="preserve">Начальная цена </w:t>
      </w:r>
      <w:r w:rsidR="009D0DFF">
        <w:t>Имущества</w:t>
      </w:r>
      <w:r w:rsidRPr="00D17D61">
        <w:t xml:space="preserve"> </w:t>
      </w:r>
      <w:r w:rsidR="008E41D4">
        <w:t xml:space="preserve">– </w:t>
      </w:r>
      <w:r w:rsidR="00E018EF">
        <w:t>7 040 000 (семь миллионов сорок тысяч)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0BB65041" w14:textId="32379995" w:rsidR="005564E7" w:rsidRPr="005564E7" w:rsidRDefault="008E41D4" w:rsidP="005564E7">
      <w:pPr>
        <w:ind w:firstLine="708"/>
        <w:jc w:val="both"/>
      </w:pPr>
      <w:r>
        <w:t>Решение Продавца</w:t>
      </w:r>
      <w:r w:rsidR="005564E7">
        <w:t xml:space="preserve"> (комиссии) в составе</w:t>
      </w:r>
      <w:r>
        <w:t>:</w:t>
      </w:r>
      <w:r w:rsidR="005564E7">
        <w:t xml:space="preserve"> </w:t>
      </w:r>
      <w:r w:rsidR="005564E7" w:rsidRPr="005564E7">
        <w:rPr>
          <w:color w:val="000000"/>
          <w:spacing w:val="-2"/>
        </w:rPr>
        <w:t>-</w:t>
      </w:r>
      <w:r w:rsidR="005564E7" w:rsidRPr="005564E7">
        <w:t xml:space="preserve"> </w:t>
      </w:r>
      <w:proofErr w:type="spellStart"/>
      <w:r w:rsidR="005564E7" w:rsidRPr="005564E7">
        <w:rPr>
          <w:color w:val="000000"/>
        </w:rPr>
        <w:t>Подложнюк</w:t>
      </w:r>
      <w:proofErr w:type="spellEnd"/>
      <w:r w:rsidR="005564E7" w:rsidRPr="005564E7">
        <w:rPr>
          <w:color w:val="000000"/>
        </w:rPr>
        <w:t xml:space="preserve"> Егор Геннадьевич – первый заместитель главы   Администрации </w:t>
      </w:r>
      <w:r w:rsidR="005564E7" w:rsidRPr="005564E7">
        <w:t xml:space="preserve">Яковлевского муниципального округа </w:t>
      </w:r>
      <w:r w:rsidR="005564E7" w:rsidRPr="005564E7">
        <w:rPr>
          <w:color w:val="000000"/>
        </w:rPr>
        <w:t xml:space="preserve">- председатель комиссии; </w:t>
      </w:r>
    </w:p>
    <w:p w14:paraId="6C318249" w14:textId="77777777" w:rsidR="005564E7" w:rsidRPr="005564E7" w:rsidRDefault="005564E7" w:rsidP="005564E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42601EF5" w14:textId="77777777" w:rsidR="005564E7" w:rsidRPr="005564E7" w:rsidRDefault="005564E7" w:rsidP="005564E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  <w:spacing w:val="-2"/>
        </w:rPr>
        <w:t>Члены комиссии:</w:t>
      </w:r>
    </w:p>
    <w:p w14:paraId="7C908154" w14:textId="77777777" w:rsidR="005564E7" w:rsidRPr="005564E7" w:rsidRDefault="005564E7" w:rsidP="005564E7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4EBE7C09" w14:textId="77777777" w:rsidR="005564E7" w:rsidRPr="005564E7" w:rsidRDefault="005564E7" w:rsidP="005564E7">
      <w:pPr>
        <w:shd w:val="clear" w:color="auto" w:fill="FFFFFF"/>
        <w:ind w:left="5" w:firstLine="720"/>
        <w:jc w:val="both"/>
        <w:rPr>
          <w:color w:val="000000"/>
        </w:rPr>
      </w:pPr>
      <w:r w:rsidRPr="005564E7">
        <w:t xml:space="preserve">- Иванченко Игорь Витальевич – начальник юридического отдела </w:t>
      </w:r>
      <w:r w:rsidRPr="005564E7">
        <w:rPr>
          <w:color w:val="000000"/>
        </w:rPr>
        <w:t>Администрации Яковлевского муниципального округа;</w:t>
      </w:r>
    </w:p>
    <w:p w14:paraId="7CA93D4F" w14:textId="77777777" w:rsidR="005564E7" w:rsidRPr="005564E7" w:rsidRDefault="005564E7" w:rsidP="005564E7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jc w:val="both"/>
        <w:textAlignment w:val="baseline"/>
        <w:rPr>
          <w:color w:val="000000"/>
          <w:spacing w:val="-1"/>
        </w:rPr>
      </w:pPr>
      <w:r w:rsidRPr="005564E7">
        <w:t xml:space="preserve">-  </w:t>
      </w:r>
      <w:proofErr w:type="spellStart"/>
      <w:r w:rsidRPr="005564E7">
        <w:t>Волощенко</w:t>
      </w:r>
      <w:proofErr w:type="spellEnd"/>
      <w:r w:rsidRPr="005564E7">
        <w:t xml:space="preserve"> Елена Александровна - </w:t>
      </w:r>
      <w:proofErr w:type="gramStart"/>
      <w:r w:rsidRPr="005564E7">
        <w:rPr>
          <w:color w:val="000000"/>
        </w:rPr>
        <w:t>начальник  финансового</w:t>
      </w:r>
      <w:proofErr w:type="gramEnd"/>
      <w:r w:rsidRPr="005564E7">
        <w:rPr>
          <w:color w:val="000000"/>
        </w:rPr>
        <w:t xml:space="preserve"> управления Администрации Яковлевского муниципального округа</w:t>
      </w:r>
      <w:r w:rsidRPr="005564E7">
        <w:rPr>
          <w:color w:val="000000"/>
          <w:spacing w:val="-1"/>
        </w:rPr>
        <w:t>.</w:t>
      </w:r>
    </w:p>
    <w:p w14:paraId="5EC83108" w14:textId="03A1E9F4" w:rsidR="008E41D4" w:rsidRDefault="008E41D4" w:rsidP="00A278E5"/>
    <w:p w14:paraId="410DD7B9" w14:textId="77777777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 (протокол признания прете</w:t>
      </w:r>
      <w:r w:rsidR="00D26824">
        <w:t xml:space="preserve">ндентов участниками аукциона от </w:t>
      </w:r>
      <w:r>
        <w:t>02 июля 2025 года).</w:t>
      </w:r>
    </w:p>
    <w:p w14:paraId="4B19A98D" w14:textId="77777777" w:rsidR="00D16C7D" w:rsidRPr="008E41D4" w:rsidRDefault="00D16C7D" w:rsidP="00A278E5"/>
    <w:sectPr w:rsidR="00D16C7D" w:rsidRPr="008E41D4" w:rsidSect="005564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A7F11"/>
    <w:rsid w:val="001B4539"/>
    <w:rsid w:val="001F6BCA"/>
    <w:rsid w:val="002350EA"/>
    <w:rsid w:val="00261385"/>
    <w:rsid w:val="00281048"/>
    <w:rsid w:val="002A6A66"/>
    <w:rsid w:val="002C4194"/>
    <w:rsid w:val="00341755"/>
    <w:rsid w:val="003A4EE2"/>
    <w:rsid w:val="003D0683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4E7"/>
    <w:rsid w:val="00556E40"/>
    <w:rsid w:val="005C2C3E"/>
    <w:rsid w:val="00677612"/>
    <w:rsid w:val="00696730"/>
    <w:rsid w:val="006B0404"/>
    <w:rsid w:val="006B08D5"/>
    <w:rsid w:val="006B559E"/>
    <w:rsid w:val="006C16C6"/>
    <w:rsid w:val="006D4068"/>
    <w:rsid w:val="007676FE"/>
    <w:rsid w:val="00783610"/>
    <w:rsid w:val="00787C07"/>
    <w:rsid w:val="007B7165"/>
    <w:rsid w:val="007C4E70"/>
    <w:rsid w:val="0080274F"/>
    <w:rsid w:val="008306E1"/>
    <w:rsid w:val="00831124"/>
    <w:rsid w:val="008813AD"/>
    <w:rsid w:val="00895BD6"/>
    <w:rsid w:val="008A2FE5"/>
    <w:rsid w:val="008A3FCF"/>
    <w:rsid w:val="008C15D0"/>
    <w:rsid w:val="008D7D06"/>
    <w:rsid w:val="008E41D4"/>
    <w:rsid w:val="009D0DFF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26824"/>
    <w:rsid w:val="00D30ED8"/>
    <w:rsid w:val="00D7099E"/>
    <w:rsid w:val="00D71A21"/>
    <w:rsid w:val="00DC6B2C"/>
    <w:rsid w:val="00E018EF"/>
    <w:rsid w:val="00E128AB"/>
    <w:rsid w:val="00E262C0"/>
    <w:rsid w:val="00E7337C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3EDC"/>
  <w15:docId w15:val="{5BCA87F7-30FD-433A-A4C5-A30480E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2025-07-01T23:57:00Z</dcterms:modified>
</cp:coreProperties>
</file>