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3A7C90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3A7C90">
        <w:rPr>
          <w:rFonts w:ascii="Times New Roman" w:hAnsi="Times New Roman" w:cs="Times New Roman"/>
          <w:b/>
          <w:sz w:val="28"/>
          <w:szCs w:val="28"/>
        </w:rPr>
        <w:t>№</w:t>
      </w:r>
      <w:r w:rsidR="00E5212E" w:rsidRPr="003A7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F59">
        <w:rPr>
          <w:rFonts w:ascii="Times New Roman" w:hAnsi="Times New Roman" w:cs="Times New Roman"/>
          <w:b/>
          <w:sz w:val="28"/>
          <w:szCs w:val="28"/>
        </w:rPr>
        <w:t>01-24</w:t>
      </w:r>
    </w:p>
    <w:p w:rsidR="00E01517" w:rsidRPr="00E01517" w:rsidRDefault="00687919" w:rsidP="00E0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</w:t>
      </w:r>
      <w:r w:rsidR="00E01517" w:rsidRPr="00E0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землепользованию и застройке</w:t>
      </w:r>
    </w:p>
    <w:p w:rsidR="000D0D00" w:rsidRPr="00687919" w:rsidRDefault="00E01517" w:rsidP="00E0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Яковлевского муниципального округа</w:t>
      </w: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3A7C90" w:rsidRDefault="00E01517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4351C" w:rsidRPr="00F248B8">
        <w:rPr>
          <w:rFonts w:ascii="Times New Roman" w:hAnsi="Times New Roman" w:cs="Times New Roman"/>
          <w:sz w:val="28"/>
          <w:szCs w:val="28"/>
        </w:rPr>
        <w:t>.0</w:t>
      </w:r>
      <w:r w:rsidR="003A7C90" w:rsidRPr="00F248B8">
        <w:rPr>
          <w:rFonts w:ascii="Times New Roman" w:hAnsi="Times New Roman" w:cs="Times New Roman"/>
          <w:sz w:val="28"/>
          <w:szCs w:val="28"/>
        </w:rPr>
        <w:t>3</w:t>
      </w:r>
      <w:r w:rsidR="00C4351C" w:rsidRPr="00F248B8">
        <w:rPr>
          <w:rFonts w:ascii="Times New Roman" w:hAnsi="Times New Roman" w:cs="Times New Roman"/>
          <w:sz w:val="28"/>
          <w:szCs w:val="28"/>
        </w:rPr>
        <w:t>.</w:t>
      </w:r>
      <w:r w:rsidR="00C4351C" w:rsidRPr="003A7C90">
        <w:rPr>
          <w:rFonts w:ascii="Times New Roman" w:hAnsi="Times New Roman" w:cs="Times New Roman"/>
          <w:sz w:val="28"/>
          <w:szCs w:val="28"/>
        </w:rPr>
        <w:t>20</w:t>
      </w:r>
      <w:r w:rsidR="00E26EA3" w:rsidRPr="003A7C90">
        <w:rPr>
          <w:rFonts w:ascii="Times New Roman" w:hAnsi="Times New Roman" w:cs="Times New Roman"/>
          <w:sz w:val="28"/>
          <w:szCs w:val="28"/>
        </w:rPr>
        <w:t>2</w:t>
      </w:r>
      <w:r w:rsidR="003A7C90">
        <w:rPr>
          <w:rFonts w:ascii="Times New Roman" w:hAnsi="Times New Roman" w:cs="Times New Roman"/>
          <w:sz w:val="28"/>
          <w:szCs w:val="28"/>
        </w:rPr>
        <w:t>4</w:t>
      </w:r>
      <w:r w:rsidR="00E5212E" w:rsidRPr="003A7C90">
        <w:rPr>
          <w:rFonts w:ascii="Times New Roman" w:hAnsi="Times New Roman" w:cs="Times New Roman"/>
          <w:sz w:val="28"/>
          <w:szCs w:val="28"/>
        </w:rPr>
        <w:t xml:space="preserve"> </w:t>
      </w:r>
      <w:r w:rsidR="00674880" w:rsidRPr="003A7C90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3A7C90">
        <w:rPr>
          <w:rFonts w:ascii="Times New Roman" w:hAnsi="Times New Roman" w:cs="Times New Roman"/>
          <w:sz w:val="28"/>
          <w:szCs w:val="28"/>
        </w:rPr>
        <w:tab/>
      </w:r>
      <w:r w:rsidR="00562B0E" w:rsidRPr="003A7C9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3A7C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3A7C90">
        <w:rPr>
          <w:rFonts w:ascii="Times New Roman" w:hAnsi="Times New Roman" w:cs="Times New Roman"/>
          <w:sz w:val="28"/>
          <w:szCs w:val="28"/>
        </w:rPr>
        <w:t>. Яковлевка</w:t>
      </w:r>
    </w:p>
    <w:p w:rsidR="003A7C90" w:rsidRDefault="003A7C90" w:rsidP="003A7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517" w:rsidRPr="00E01517" w:rsidRDefault="00157929" w:rsidP="00E0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</w:t>
      </w:r>
      <w:r w:rsidR="00E01517" w:rsidRPr="00E0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 и застройке</w:t>
      </w:r>
    </w:p>
    <w:p w:rsidR="00157929" w:rsidRPr="003A7C90" w:rsidRDefault="00E01517" w:rsidP="00E01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округа</w:t>
      </w:r>
      <w:r w:rsidRPr="00F2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157929" w:rsidRPr="00F2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A7C90" w:rsidRPr="00F2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7929" w:rsidRPr="00F2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7929" w:rsidRP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E26EA3" w:rsidRP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57929" w:rsidRP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 w:rsidRP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01-24</w:t>
      </w:r>
      <w:r w:rsidR="00157929" w:rsidRP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0F3" w:rsidRPr="003A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</w:p>
    <w:p w:rsidR="001E46FF" w:rsidRPr="003A7C90" w:rsidRDefault="001E46FF" w:rsidP="001579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A7C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3A7C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 w:rsidRPr="003A7C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3A7C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4F500D" w:rsidRPr="004F500D" w:rsidRDefault="00F248B8" w:rsidP="004F500D">
      <w:pPr>
        <w:pStyle w:val="a5"/>
        <w:numPr>
          <w:ilvl w:val="0"/>
          <w:numId w:val="10"/>
        </w:numPr>
        <w:spacing w:before="100" w:beforeAutospacing="1"/>
        <w:ind w:left="0" w:firstLine="709"/>
        <w:jc w:val="both"/>
        <w:rPr>
          <w:bCs/>
          <w:sz w:val="28"/>
          <w:szCs w:val="28"/>
        </w:rPr>
      </w:pPr>
      <w:r w:rsidRPr="00E01517">
        <w:rPr>
          <w:bCs/>
          <w:iCs/>
          <w:color w:val="000000"/>
          <w:sz w:val="28"/>
          <w:szCs w:val="28"/>
        </w:rPr>
        <w:t xml:space="preserve">поручить отделу архитектуры и градостроительства </w:t>
      </w:r>
      <w:r w:rsidR="00E01517">
        <w:rPr>
          <w:rFonts w:eastAsia="Calibri"/>
          <w:color w:val="000000"/>
          <w:sz w:val="28"/>
          <w:szCs w:val="28"/>
          <w:lang w:eastAsia="en-US"/>
        </w:rPr>
        <w:t>н</w:t>
      </w:r>
      <w:r w:rsidR="00E01517" w:rsidRPr="00E01517">
        <w:rPr>
          <w:rFonts w:eastAsia="Calibri"/>
          <w:color w:val="000000"/>
          <w:sz w:val="28"/>
          <w:szCs w:val="28"/>
          <w:lang w:eastAsia="en-US"/>
        </w:rPr>
        <w:t xml:space="preserve">аправить главе Яковлевского муниципального округа письмо </w:t>
      </w:r>
      <w:proofErr w:type="gramStart"/>
      <w:r w:rsidR="00E01517" w:rsidRPr="00E01517">
        <w:rPr>
          <w:rFonts w:eastAsia="Calibri"/>
          <w:color w:val="000000"/>
          <w:sz w:val="28"/>
          <w:szCs w:val="28"/>
          <w:lang w:eastAsia="en-US"/>
        </w:rPr>
        <w:t>с рекомендацией о назначении публичных слушаний по вопросу предоставления разрешения на условно разрешенный вид использования с кодом</w:t>
      </w:r>
      <w:proofErr w:type="gramEnd"/>
      <w:r w:rsidR="00E01517" w:rsidRPr="00E01517">
        <w:rPr>
          <w:rFonts w:eastAsia="Calibri"/>
          <w:color w:val="000000"/>
          <w:sz w:val="28"/>
          <w:szCs w:val="28"/>
          <w:lang w:eastAsia="en-US"/>
        </w:rPr>
        <w:t xml:space="preserve"> 3.1 «Коммунальное обслуживание» на земельный участок с кадастровым номером 25:25:120001:6486</w:t>
      </w:r>
      <w:r w:rsidR="00E01517">
        <w:rPr>
          <w:bCs/>
          <w:iCs/>
          <w:color w:val="000000"/>
          <w:sz w:val="28"/>
          <w:szCs w:val="28"/>
        </w:rPr>
        <w:t>.</w:t>
      </w:r>
      <w:r w:rsidR="004F500D">
        <w:rPr>
          <w:bCs/>
          <w:iCs/>
          <w:color w:val="000000"/>
          <w:sz w:val="28"/>
          <w:szCs w:val="28"/>
        </w:rPr>
        <w:t xml:space="preserve"> </w:t>
      </w:r>
    </w:p>
    <w:p w:rsidR="00B9366C" w:rsidRPr="004F500D" w:rsidRDefault="00E01517" w:rsidP="004F500D">
      <w:pPr>
        <w:pStyle w:val="a5"/>
        <w:numPr>
          <w:ilvl w:val="0"/>
          <w:numId w:val="10"/>
        </w:numPr>
        <w:spacing w:before="100" w:beforeAutospacing="1"/>
        <w:ind w:left="0" w:firstLine="709"/>
        <w:jc w:val="both"/>
        <w:rPr>
          <w:bCs/>
          <w:sz w:val="28"/>
          <w:szCs w:val="28"/>
        </w:rPr>
      </w:pPr>
      <w:r w:rsidRPr="004F500D">
        <w:rPr>
          <w:bCs/>
          <w:iCs/>
          <w:color w:val="000000"/>
          <w:sz w:val="28"/>
          <w:szCs w:val="28"/>
        </w:rPr>
        <w:t>поручить отделу архитектуры и градостроительства</w:t>
      </w:r>
      <w:r w:rsidRPr="004F500D">
        <w:rPr>
          <w:bCs/>
          <w:iCs/>
          <w:color w:val="000000"/>
          <w:sz w:val="28"/>
          <w:szCs w:val="28"/>
        </w:rPr>
        <w:t xml:space="preserve"> </w:t>
      </w:r>
      <w:r w:rsidRPr="004F500D">
        <w:rPr>
          <w:rFonts w:eastAsia="Calibri"/>
          <w:color w:val="000000"/>
          <w:sz w:val="28"/>
          <w:szCs w:val="28"/>
          <w:lang w:eastAsia="en-US"/>
        </w:rPr>
        <w:t>п</w:t>
      </w:r>
      <w:r w:rsidRPr="004F500D">
        <w:rPr>
          <w:rFonts w:eastAsia="Calibri"/>
          <w:color w:val="000000"/>
          <w:sz w:val="28"/>
          <w:szCs w:val="28"/>
          <w:lang w:eastAsia="en-US"/>
        </w:rPr>
        <w:t>одготовить отказ в предоставлении муниципальной услуги по заявлению ИП Кравчук на предоставление разрешения на отклонение от предельных параметров разрешенного строительства объекта капитального строительства.</w:t>
      </w:r>
      <w:bookmarkStart w:id="0" w:name="_GoBack"/>
      <w:bookmarkEnd w:id="0"/>
    </w:p>
    <w:p w:rsidR="00D3755E" w:rsidRDefault="00D3755E" w:rsidP="00B9366C">
      <w:pPr>
        <w:pStyle w:val="Default"/>
        <w:ind w:left="1353"/>
        <w:jc w:val="both"/>
        <w:rPr>
          <w:sz w:val="28"/>
          <w:szCs w:val="28"/>
        </w:rPr>
      </w:pPr>
    </w:p>
    <w:p w:rsidR="00E01517" w:rsidRDefault="00E01517" w:rsidP="00B9366C">
      <w:pPr>
        <w:pStyle w:val="Default"/>
        <w:ind w:left="1353"/>
        <w:jc w:val="both"/>
        <w:rPr>
          <w:sz w:val="28"/>
          <w:szCs w:val="28"/>
        </w:rPr>
      </w:pPr>
    </w:p>
    <w:p w:rsidR="00E01517" w:rsidRDefault="00E01517" w:rsidP="00B9366C">
      <w:pPr>
        <w:pStyle w:val="Default"/>
        <w:ind w:left="1353"/>
        <w:jc w:val="both"/>
        <w:rPr>
          <w:sz w:val="28"/>
          <w:szCs w:val="28"/>
        </w:rPr>
      </w:pPr>
    </w:p>
    <w:p w:rsidR="00E01517" w:rsidRPr="003A7C90" w:rsidRDefault="00E01517" w:rsidP="00B9366C">
      <w:pPr>
        <w:pStyle w:val="Default"/>
        <w:ind w:left="1353"/>
        <w:jc w:val="both"/>
        <w:rPr>
          <w:sz w:val="28"/>
          <w:szCs w:val="28"/>
        </w:rPr>
      </w:pPr>
    </w:p>
    <w:p w:rsidR="00D3755E" w:rsidRPr="003A7C90" w:rsidRDefault="003A7C90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E26EA3" w:rsidRPr="003A7C9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31CC5" w:rsidRPr="003A7C90">
        <w:rPr>
          <w:sz w:val="28"/>
          <w:szCs w:val="28"/>
        </w:rPr>
        <w:t xml:space="preserve"> комиссии                      </w:t>
      </w:r>
      <w:r w:rsidR="00E26EA3" w:rsidRPr="003A7C9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E26EA3" w:rsidRPr="003A7C90">
        <w:rPr>
          <w:sz w:val="28"/>
          <w:szCs w:val="28"/>
        </w:rPr>
        <w:t xml:space="preserve"> </w:t>
      </w:r>
      <w:r>
        <w:rPr>
          <w:sz w:val="28"/>
          <w:szCs w:val="28"/>
        </w:rPr>
        <w:t>Е.Г. Подложнюк</w:t>
      </w:r>
    </w:p>
    <w:p w:rsidR="00D3755E" w:rsidRPr="003A7C90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3A7C9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C90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 w:rsidRPr="003A7C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7C90">
        <w:rPr>
          <w:rFonts w:ascii="Times New Roman" w:hAnsi="Times New Roman" w:cs="Times New Roman"/>
          <w:sz w:val="28"/>
          <w:szCs w:val="28"/>
        </w:rPr>
        <w:t xml:space="preserve"> </w:t>
      </w:r>
      <w:r w:rsidR="00E5212E" w:rsidRPr="003A7C90">
        <w:rPr>
          <w:rFonts w:ascii="Times New Roman" w:hAnsi="Times New Roman" w:cs="Times New Roman"/>
          <w:sz w:val="28"/>
          <w:szCs w:val="28"/>
        </w:rPr>
        <w:t xml:space="preserve">   </w:t>
      </w:r>
      <w:r w:rsidR="00E26EA3" w:rsidRPr="003A7C90">
        <w:rPr>
          <w:rFonts w:ascii="Times New Roman" w:hAnsi="Times New Roman" w:cs="Times New Roman"/>
          <w:sz w:val="28"/>
          <w:szCs w:val="28"/>
        </w:rPr>
        <w:t xml:space="preserve"> </w:t>
      </w:r>
      <w:r w:rsidR="00E01517" w:rsidRPr="00E01517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 Ралдугина</w:t>
      </w:r>
    </w:p>
    <w:sectPr w:rsidR="00674880" w:rsidRPr="003A7C9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7C10CE"/>
    <w:multiLevelType w:val="hybridMultilevel"/>
    <w:tmpl w:val="43C43F4A"/>
    <w:lvl w:ilvl="0" w:tplc="2C3EC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10817"/>
    <w:rsid w:val="0037567E"/>
    <w:rsid w:val="00377337"/>
    <w:rsid w:val="003932D0"/>
    <w:rsid w:val="003A7C90"/>
    <w:rsid w:val="0040524A"/>
    <w:rsid w:val="00437B56"/>
    <w:rsid w:val="00464F59"/>
    <w:rsid w:val="004776D9"/>
    <w:rsid w:val="004F500D"/>
    <w:rsid w:val="0051068C"/>
    <w:rsid w:val="00562B0E"/>
    <w:rsid w:val="00567A41"/>
    <w:rsid w:val="005C6892"/>
    <w:rsid w:val="005F76AF"/>
    <w:rsid w:val="0062253E"/>
    <w:rsid w:val="0063401A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B31CC5"/>
    <w:rsid w:val="00B9366C"/>
    <w:rsid w:val="00C4351C"/>
    <w:rsid w:val="00D025BE"/>
    <w:rsid w:val="00D3755E"/>
    <w:rsid w:val="00D82F0F"/>
    <w:rsid w:val="00E01517"/>
    <w:rsid w:val="00E26EA3"/>
    <w:rsid w:val="00E5212E"/>
    <w:rsid w:val="00E5286C"/>
    <w:rsid w:val="00E926D8"/>
    <w:rsid w:val="00E932EA"/>
    <w:rsid w:val="00EE6A7A"/>
    <w:rsid w:val="00F2035D"/>
    <w:rsid w:val="00F248B8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Architect-02</cp:lastModifiedBy>
  <cp:revision>9</cp:revision>
  <cp:lastPrinted>2023-06-05T02:21:00Z</cp:lastPrinted>
  <dcterms:created xsi:type="dcterms:W3CDTF">2021-03-12T05:08:00Z</dcterms:created>
  <dcterms:modified xsi:type="dcterms:W3CDTF">2024-04-04T04:38:00Z</dcterms:modified>
</cp:coreProperties>
</file>