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2DB2E" w14:textId="77777777" w:rsidR="002E6584" w:rsidRPr="000C340E" w:rsidRDefault="002E6584" w:rsidP="002E6584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AAFDBB" wp14:editId="69D4EFA8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F2A2E" w14:textId="77777777" w:rsidR="002E6584" w:rsidRPr="000C340E" w:rsidRDefault="002E6584" w:rsidP="002E6584">
      <w:pPr>
        <w:jc w:val="center"/>
      </w:pPr>
    </w:p>
    <w:p w14:paraId="1EC228F0" w14:textId="77777777" w:rsidR="002E6584" w:rsidRPr="000C340E" w:rsidRDefault="002E6584" w:rsidP="002E6584">
      <w:pPr>
        <w:jc w:val="center"/>
      </w:pPr>
      <w:r w:rsidRPr="000C340E">
        <w:t>Российская Федерация Приморский край</w:t>
      </w:r>
    </w:p>
    <w:p w14:paraId="19A94D57" w14:textId="77777777" w:rsidR="002E6584" w:rsidRPr="000C340E" w:rsidRDefault="002E6584" w:rsidP="002E6584">
      <w:pPr>
        <w:jc w:val="center"/>
      </w:pPr>
    </w:p>
    <w:p w14:paraId="0F08C765" w14:textId="77777777" w:rsidR="002E6584" w:rsidRPr="000C340E" w:rsidRDefault="002E6584" w:rsidP="002E6584">
      <w:pPr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 xml:space="preserve">ДУМА </w:t>
      </w:r>
    </w:p>
    <w:p w14:paraId="5ED6176D" w14:textId="77777777" w:rsidR="002E6584" w:rsidRPr="000C340E" w:rsidRDefault="002E6584" w:rsidP="002E6584">
      <w:pPr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ЯКОВЛЕВСКОГО МУНИЦИПАЛЬНОГО ОКРУГА</w:t>
      </w:r>
    </w:p>
    <w:p w14:paraId="564D911B" w14:textId="77777777" w:rsidR="002E6584" w:rsidRPr="000C340E" w:rsidRDefault="002E6584" w:rsidP="002E6584">
      <w:pPr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ПРИМОРСКОГО КРАЯ</w:t>
      </w:r>
    </w:p>
    <w:p w14:paraId="78C490D9" w14:textId="77777777" w:rsidR="002E6584" w:rsidRPr="000C340E" w:rsidRDefault="002E6584" w:rsidP="002E6584">
      <w:pPr>
        <w:jc w:val="center"/>
        <w:rPr>
          <w:b/>
          <w:sz w:val="28"/>
          <w:szCs w:val="28"/>
        </w:rPr>
      </w:pPr>
    </w:p>
    <w:p w14:paraId="27F5BF15" w14:textId="77777777" w:rsidR="002E6584" w:rsidRPr="000C340E" w:rsidRDefault="002E6584" w:rsidP="002E6584">
      <w:pPr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РЕШЕНИЕ</w:t>
      </w:r>
    </w:p>
    <w:p w14:paraId="19B051FD" w14:textId="77777777" w:rsidR="002E6584" w:rsidRPr="000C340E" w:rsidRDefault="002E6584" w:rsidP="002E6584"/>
    <w:p w14:paraId="1C4603B8" w14:textId="77777777" w:rsidR="002E6584" w:rsidRDefault="002E6584" w:rsidP="002E6584">
      <w:pPr>
        <w:ind w:right="-1"/>
        <w:rPr>
          <w:sz w:val="28"/>
          <w:szCs w:val="28"/>
        </w:rPr>
      </w:pPr>
      <w:r>
        <w:rPr>
          <w:sz w:val="28"/>
          <w:szCs w:val="28"/>
        </w:rPr>
        <w:t>23 апреля</w:t>
      </w:r>
      <w:r w:rsidRPr="00114E93">
        <w:rPr>
          <w:sz w:val="28"/>
          <w:szCs w:val="28"/>
        </w:rPr>
        <w:t xml:space="preserve"> 2024 года         </w:t>
      </w:r>
      <w:r>
        <w:rPr>
          <w:sz w:val="28"/>
          <w:szCs w:val="28"/>
        </w:rPr>
        <w:t xml:space="preserve">     </w:t>
      </w:r>
      <w:r w:rsidRPr="00114E93">
        <w:rPr>
          <w:sz w:val="28"/>
          <w:szCs w:val="28"/>
        </w:rPr>
        <w:t xml:space="preserve">       </w:t>
      </w:r>
      <w:proofErr w:type="gramStart"/>
      <w:r w:rsidRPr="00114E93">
        <w:rPr>
          <w:sz w:val="28"/>
          <w:szCs w:val="28"/>
        </w:rPr>
        <w:t>с</w:t>
      </w:r>
      <w:proofErr w:type="gramEnd"/>
      <w:r w:rsidRPr="00114E93">
        <w:rPr>
          <w:sz w:val="28"/>
          <w:szCs w:val="28"/>
        </w:rPr>
        <w:t xml:space="preserve">. Яковлевка        </w:t>
      </w:r>
      <w:r>
        <w:rPr>
          <w:sz w:val="28"/>
          <w:szCs w:val="28"/>
        </w:rPr>
        <w:t xml:space="preserve">                       № 282 - НПА</w:t>
      </w:r>
    </w:p>
    <w:p w14:paraId="45097526" w14:textId="77777777" w:rsidR="002E6584" w:rsidRDefault="002E6584" w:rsidP="002E6584">
      <w:pPr>
        <w:ind w:right="-1"/>
        <w:rPr>
          <w:sz w:val="28"/>
          <w:szCs w:val="28"/>
        </w:rPr>
      </w:pPr>
    </w:p>
    <w:p w14:paraId="16DFFB57" w14:textId="77777777" w:rsidR="002E6584" w:rsidRPr="00C20939" w:rsidRDefault="002E6584" w:rsidP="002E6584">
      <w:pPr>
        <w:ind w:right="-1"/>
        <w:jc w:val="center"/>
        <w:rPr>
          <w:b/>
          <w:sz w:val="28"/>
          <w:szCs w:val="28"/>
        </w:rPr>
      </w:pPr>
      <w:r w:rsidRPr="00C20939">
        <w:rPr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C20939">
        <w:rPr>
          <w:b/>
          <w:sz w:val="28"/>
          <w:szCs w:val="28"/>
        </w:rPr>
        <w:t>Яковлевского</w:t>
      </w:r>
      <w:proofErr w:type="spellEnd"/>
      <w:r w:rsidRPr="00C20939">
        <w:rPr>
          <w:b/>
          <w:sz w:val="28"/>
          <w:szCs w:val="28"/>
        </w:rPr>
        <w:t xml:space="preserve">  муниципального  </w:t>
      </w:r>
      <w:r>
        <w:rPr>
          <w:b/>
          <w:sz w:val="28"/>
          <w:szCs w:val="28"/>
        </w:rPr>
        <w:t>округа</w:t>
      </w:r>
      <w:r w:rsidRPr="00C20939">
        <w:rPr>
          <w:b/>
          <w:sz w:val="28"/>
          <w:szCs w:val="28"/>
        </w:rPr>
        <w:t xml:space="preserve"> «О бюджете </w:t>
      </w:r>
      <w:proofErr w:type="spellStart"/>
      <w:r w:rsidRPr="00C20939">
        <w:rPr>
          <w:b/>
          <w:sz w:val="28"/>
          <w:szCs w:val="28"/>
        </w:rPr>
        <w:t>Яковлевского</w:t>
      </w:r>
      <w:proofErr w:type="spellEnd"/>
      <w:r w:rsidRPr="00C20939">
        <w:rPr>
          <w:b/>
          <w:sz w:val="28"/>
          <w:szCs w:val="28"/>
        </w:rPr>
        <w:t xml:space="preserve"> муниципального  </w:t>
      </w:r>
      <w:r>
        <w:rPr>
          <w:b/>
          <w:sz w:val="28"/>
          <w:szCs w:val="28"/>
        </w:rPr>
        <w:t>округа</w:t>
      </w:r>
      <w:r w:rsidRPr="00C2093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</w:t>
      </w:r>
      <w:r w:rsidRPr="00C2093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C209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20939">
        <w:rPr>
          <w:b/>
          <w:sz w:val="28"/>
          <w:szCs w:val="28"/>
        </w:rPr>
        <w:t xml:space="preserve"> годов»</w:t>
      </w:r>
    </w:p>
    <w:p w14:paraId="29B9E57D" w14:textId="77777777" w:rsidR="002E6584" w:rsidRPr="00C20939" w:rsidRDefault="002E6584" w:rsidP="002E6584">
      <w:pPr>
        <w:rPr>
          <w:sz w:val="28"/>
          <w:szCs w:val="28"/>
        </w:rPr>
      </w:pPr>
    </w:p>
    <w:p w14:paraId="5BA5BEAE" w14:textId="77777777" w:rsidR="002E6584" w:rsidRPr="00C20939" w:rsidRDefault="002E6584" w:rsidP="002E6584">
      <w:pPr>
        <w:rPr>
          <w:sz w:val="28"/>
          <w:szCs w:val="28"/>
        </w:rPr>
      </w:pPr>
    </w:p>
    <w:p w14:paraId="009103FD" w14:textId="77777777" w:rsidR="002E6584" w:rsidRDefault="002E6584" w:rsidP="002E6584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Дума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а, рассмотрев представление Администрации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 xml:space="preserve">о внесении изменений в доходную и расходную части бюджета </w:t>
      </w:r>
      <w:proofErr w:type="spellStart"/>
      <w:r w:rsidRPr="00760C70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14:paraId="5652AE2A" w14:textId="77777777" w:rsidR="002E6584" w:rsidRPr="00C20939" w:rsidRDefault="002E6584" w:rsidP="002E6584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14:paraId="3CF0765F" w14:textId="77777777" w:rsidR="002E6584" w:rsidRPr="00C20939" w:rsidRDefault="002E6584" w:rsidP="002E6584">
      <w:pPr>
        <w:pStyle w:val="a4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14:paraId="6FF9FC24" w14:textId="77777777" w:rsidR="002E6584" w:rsidRPr="00C20939" w:rsidRDefault="002E6584" w:rsidP="002E6584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14:paraId="644AE4EA" w14:textId="77777777" w:rsidR="002E6584" w:rsidRDefault="002E6584" w:rsidP="002E6584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  <w:r w:rsidRPr="005E5267">
        <w:rPr>
          <w:sz w:val="28"/>
          <w:szCs w:val="28"/>
        </w:rPr>
        <w:t>1</w:t>
      </w:r>
      <w:r w:rsidRPr="00C20939">
        <w:rPr>
          <w:sz w:val="28"/>
          <w:szCs w:val="28"/>
        </w:rPr>
        <w:t xml:space="preserve">-НПА «О бюджете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>а на 20</w:t>
      </w:r>
      <w:r>
        <w:rPr>
          <w:sz w:val="28"/>
          <w:szCs w:val="28"/>
        </w:rPr>
        <w:t>24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14:paraId="283CDE52" w14:textId="77777777" w:rsidR="002E6584" w:rsidRPr="00C20939" w:rsidRDefault="002E6584" w:rsidP="002E6584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пункты 1, 2, 3  части 1 статьи </w:t>
      </w:r>
      <w:r w:rsidRPr="00C20939">
        <w:rPr>
          <w:sz w:val="28"/>
          <w:szCs w:val="28"/>
        </w:rPr>
        <w:t>1 изложить в следующей редакции:</w:t>
      </w:r>
    </w:p>
    <w:p w14:paraId="4229A630" w14:textId="77777777" w:rsidR="002E6584" w:rsidRDefault="002E6584" w:rsidP="002E6584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 xml:space="preserve">1) общий объем доходов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– в сумме 995 272 838,56 рубля, в том числе за счет межбюджетных трансфертов, получаемых из других бюджетов бюджетной системы Российской Федерации, - в сумме 475 427 838,56 рубля;</w:t>
      </w:r>
    </w:p>
    <w:p w14:paraId="52D95455" w14:textId="77777777" w:rsidR="002E6584" w:rsidRDefault="002E6584" w:rsidP="002E6584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– в сумме </w:t>
      </w:r>
      <w:r>
        <w:rPr>
          <w:sz w:val="28"/>
          <w:szCs w:val="28"/>
        </w:rPr>
        <w:t>1 047 245 374,95</w:t>
      </w:r>
      <w:r w:rsidRPr="00C2093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C20939">
        <w:rPr>
          <w:sz w:val="28"/>
          <w:szCs w:val="28"/>
        </w:rPr>
        <w:t>;</w:t>
      </w:r>
    </w:p>
    <w:p w14:paraId="768512FF" w14:textId="77777777" w:rsidR="002E6584" w:rsidRDefault="002E6584" w:rsidP="002E6584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размер дефицита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– в сумме 51 972 536,39 рубля</w:t>
      </w:r>
      <w:proofErr w:type="gramStart"/>
      <w:r>
        <w:rPr>
          <w:sz w:val="28"/>
          <w:szCs w:val="28"/>
        </w:rPr>
        <w:t>;</w:t>
      </w:r>
      <w:r w:rsidRPr="00C20939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14:paraId="6A36C3D5" w14:textId="77777777" w:rsidR="002E6584" w:rsidRDefault="002E6584" w:rsidP="002E6584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0939">
        <w:rPr>
          <w:sz w:val="28"/>
          <w:szCs w:val="28"/>
        </w:rPr>
        <w:t xml:space="preserve">приложение 1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</w:t>
      </w:r>
      <w:r w:rsidRPr="00C20939">
        <w:rPr>
          <w:sz w:val="28"/>
          <w:szCs w:val="28"/>
        </w:rPr>
        <w:t xml:space="preserve">а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>-НПА изложить в редакции приложения 1 к настоящему решению;</w:t>
      </w:r>
    </w:p>
    <w:p w14:paraId="5203C4AE" w14:textId="77777777" w:rsidR="002E6584" w:rsidRPr="00CC596D" w:rsidRDefault="002E6584" w:rsidP="002E6584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к настоящему решению;</w:t>
      </w:r>
    </w:p>
    <w:p w14:paraId="759D1C2D" w14:textId="77777777" w:rsidR="002E6584" w:rsidRPr="00CC596D" w:rsidRDefault="002E6584" w:rsidP="002E6584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3</w:t>
      </w:r>
      <w:r w:rsidRPr="00C20939">
        <w:rPr>
          <w:sz w:val="28"/>
          <w:szCs w:val="28"/>
        </w:rPr>
        <w:t xml:space="preserve"> к настоящему решению;</w:t>
      </w:r>
    </w:p>
    <w:p w14:paraId="274EE9CD" w14:textId="77777777" w:rsidR="002E6584" w:rsidRDefault="002E6584" w:rsidP="002E6584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приложение 4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к настоящему решению;</w:t>
      </w:r>
    </w:p>
    <w:p w14:paraId="196C3644" w14:textId="77777777" w:rsidR="002E6584" w:rsidRDefault="002E6584" w:rsidP="002E6584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к настоящему решению;</w:t>
      </w:r>
    </w:p>
    <w:p w14:paraId="676A8B8B" w14:textId="77777777" w:rsidR="002E6584" w:rsidRDefault="002E6584" w:rsidP="002E6584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C2093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181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14:paraId="7D784037" w14:textId="77777777" w:rsidR="002E6584" w:rsidRPr="00E40C24" w:rsidRDefault="002E6584" w:rsidP="002E6584">
      <w:pPr>
        <w:ind w:firstLine="709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</w:t>
      </w:r>
      <w:r w:rsidRPr="00E40C24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14:paraId="09446D54" w14:textId="77777777" w:rsidR="002E6584" w:rsidRPr="00E40C24" w:rsidRDefault="002E6584" w:rsidP="002E6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0C24">
        <w:rPr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E40C24">
        <w:rPr>
          <w:sz w:val="28"/>
          <w:szCs w:val="28"/>
        </w:rPr>
        <w:t>Яковлевского</w:t>
      </w:r>
      <w:proofErr w:type="spellEnd"/>
      <w:r w:rsidRPr="00E40C24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14:paraId="2122DFFF" w14:textId="77777777" w:rsidR="002E6584" w:rsidRPr="00E40C24" w:rsidRDefault="002E6584" w:rsidP="002E6584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8011E" w14:textId="77777777" w:rsidR="002E6584" w:rsidRDefault="002E6584" w:rsidP="002E6584"/>
    <w:p w14:paraId="324FC0AE" w14:textId="77777777" w:rsidR="002E6584" w:rsidRPr="00E40C24" w:rsidRDefault="002E6584" w:rsidP="002E6584"/>
    <w:p w14:paraId="389F9274" w14:textId="77777777" w:rsidR="002E6584" w:rsidRPr="00E40C24" w:rsidRDefault="002E6584" w:rsidP="002E6584">
      <w:pPr>
        <w:ind w:firstLine="709"/>
        <w:jc w:val="both"/>
        <w:rPr>
          <w:sz w:val="28"/>
          <w:szCs w:val="28"/>
        </w:rPr>
      </w:pPr>
    </w:p>
    <w:p w14:paraId="5CC22B4E" w14:textId="77777777" w:rsidR="002E6584" w:rsidRPr="00E40C24" w:rsidRDefault="002E6584" w:rsidP="002E6584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Председатель Думы </w:t>
      </w:r>
      <w:proofErr w:type="spellStart"/>
      <w:r w:rsidRPr="00E40C24">
        <w:rPr>
          <w:sz w:val="28"/>
          <w:szCs w:val="28"/>
        </w:rPr>
        <w:t>Яковлевского</w:t>
      </w:r>
      <w:proofErr w:type="spellEnd"/>
      <w:r w:rsidRPr="00E40C24">
        <w:rPr>
          <w:sz w:val="28"/>
          <w:szCs w:val="28"/>
        </w:rPr>
        <w:t xml:space="preserve"> </w:t>
      </w:r>
    </w:p>
    <w:p w14:paraId="20042DE6" w14:textId="77777777" w:rsidR="002E6584" w:rsidRPr="00E40C24" w:rsidRDefault="002E6584" w:rsidP="002E6584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E40C24">
        <w:rPr>
          <w:sz w:val="28"/>
          <w:szCs w:val="28"/>
        </w:rPr>
        <w:t>Животягин</w:t>
      </w:r>
      <w:proofErr w:type="spellEnd"/>
    </w:p>
    <w:p w14:paraId="5B618CDF" w14:textId="77777777" w:rsidR="002E6584" w:rsidRPr="00E40C24" w:rsidRDefault="002E6584" w:rsidP="002E6584">
      <w:pPr>
        <w:ind w:firstLine="709"/>
        <w:jc w:val="both"/>
        <w:rPr>
          <w:sz w:val="28"/>
          <w:szCs w:val="28"/>
        </w:rPr>
      </w:pPr>
    </w:p>
    <w:p w14:paraId="48662951" w14:textId="77777777" w:rsidR="002E6584" w:rsidRDefault="002E6584" w:rsidP="002E6584">
      <w:pPr>
        <w:jc w:val="both"/>
        <w:rPr>
          <w:sz w:val="28"/>
          <w:szCs w:val="28"/>
        </w:rPr>
      </w:pPr>
    </w:p>
    <w:p w14:paraId="124BEE42" w14:textId="77777777" w:rsidR="002E6584" w:rsidRPr="00E40C24" w:rsidRDefault="002E6584" w:rsidP="002E6584">
      <w:pPr>
        <w:jc w:val="both"/>
        <w:rPr>
          <w:sz w:val="28"/>
          <w:szCs w:val="28"/>
        </w:rPr>
      </w:pPr>
    </w:p>
    <w:p w14:paraId="060007B0" w14:textId="77777777" w:rsidR="002E6584" w:rsidRPr="00E40C24" w:rsidRDefault="002E6584" w:rsidP="002E658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40C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40C24">
        <w:rPr>
          <w:sz w:val="28"/>
          <w:szCs w:val="28"/>
        </w:rPr>
        <w:t xml:space="preserve"> </w:t>
      </w:r>
      <w:proofErr w:type="spellStart"/>
      <w:r w:rsidRPr="00E40C24">
        <w:rPr>
          <w:sz w:val="28"/>
          <w:szCs w:val="28"/>
        </w:rPr>
        <w:t>Яковлевского</w:t>
      </w:r>
      <w:proofErr w:type="spellEnd"/>
      <w:r w:rsidRPr="00E40C24">
        <w:rPr>
          <w:sz w:val="28"/>
          <w:szCs w:val="28"/>
        </w:rPr>
        <w:t xml:space="preserve"> </w:t>
      </w:r>
    </w:p>
    <w:p w14:paraId="4A3396C5" w14:textId="77777777" w:rsidR="002E6584" w:rsidRDefault="002E6584" w:rsidP="002E6584">
      <w:pPr>
        <w:jc w:val="both"/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 </w:t>
      </w:r>
      <w:r>
        <w:rPr>
          <w:sz w:val="28"/>
          <w:szCs w:val="28"/>
        </w:rPr>
        <w:t xml:space="preserve">А. А. </w:t>
      </w:r>
      <w:proofErr w:type="spellStart"/>
      <w:r>
        <w:rPr>
          <w:sz w:val="28"/>
          <w:szCs w:val="28"/>
        </w:rPr>
        <w:t>Коренчук</w:t>
      </w:r>
      <w:proofErr w:type="spellEnd"/>
    </w:p>
    <w:p w14:paraId="382BE75F" w14:textId="77777777" w:rsidR="002E6584" w:rsidRDefault="002E6584" w:rsidP="002E6584">
      <w:pPr>
        <w:widowControl w:val="0"/>
        <w:ind w:firstLine="5954"/>
      </w:pPr>
    </w:p>
    <w:p w14:paraId="0757FF42" w14:textId="77777777" w:rsidR="002E6584" w:rsidRDefault="002E6584" w:rsidP="002E6584"/>
    <w:p w14:paraId="55E82EFD" w14:textId="77777777" w:rsidR="002E6584" w:rsidRDefault="002E6584" w:rsidP="002E6584">
      <w:pPr>
        <w:ind w:right="-1"/>
        <w:rPr>
          <w:sz w:val="28"/>
          <w:szCs w:val="28"/>
        </w:rPr>
      </w:pPr>
    </w:p>
    <w:p w14:paraId="475F7999" w14:textId="77777777" w:rsidR="002E6584" w:rsidRPr="000C340E" w:rsidRDefault="002E6584" w:rsidP="002E6584"/>
    <w:p w14:paraId="34C8CCAE" w14:textId="77777777" w:rsidR="002E6584" w:rsidRDefault="002E6584" w:rsidP="002E6584">
      <w:pPr>
        <w:rPr>
          <w:sz w:val="28"/>
          <w:szCs w:val="28"/>
        </w:rPr>
      </w:pPr>
    </w:p>
    <w:p w14:paraId="166110D8" w14:textId="77777777" w:rsidR="002E6584" w:rsidRDefault="002E6584" w:rsidP="002E6584">
      <w:pPr>
        <w:rPr>
          <w:sz w:val="28"/>
          <w:szCs w:val="28"/>
        </w:rPr>
      </w:pPr>
    </w:p>
    <w:p w14:paraId="24CFFBF2" w14:textId="77777777" w:rsidR="002E6584" w:rsidRDefault="002E6584" w:rsidP="002E6584">
      <w:pPr>
        <w:rPr>
          <w:sz w:val="28"/>
          <w:szCs w:val="28"/>
        </w:rPr>
      </w:pPr>
    </w:p>
    <w:p w14:paraId="5A0145B5" w14:textId="77777777" w:rsidR="002E6584" w:rsidRDefault="002E6584" w:rsidP="002E6584">
      <w:pPr>
        <w:rPr>
          <w:sz w:val="28"/>
          <w:szCs w:val="28"/>
        </w:rPr>
      </w:pPr>
    </w:p>
    <w:p w14:paraId="7DDC25F0" w14:textId="77777777" w:rsidR="002E6584" w:rsidRDefault="002E6584" w:rsidP="002E6584">
      <w:pPr>
        <w:rPr>
          <w:sz w:val="28"/>
          <w:szCs w:val="28"/>
        </w:rPr>
      </w:pPr>
    </w:p>
    <w:p w14:paraId="01A86BB1" w14:textId="77777777" w:rsidR="002E6584" w:rsidRDefault="002E6584" w:rsidP="002E6584">
      <w:pPr>
        <w:rPr>
          <w:sz w:val="28"/>
          <w:szCs w:val="28"/>
        </w:rPr>
      </w:pPr>
    </w:p>
    <w:p w14:paraId="35381063" w14:textId="77777777" w:rsidR="002E6584" w:rsidRDefault="002E6584" w:rsidP="002E6584">
      <w:pPr>
        <w:rPr>
          <w:sz w:val="28"/>
          <w:szCs w:val="28"/>
        </w:rPr>
      </w:pPr>
    </w:p>
    <w:p w14:paraId="42D96A73" w14:textId="77777777" w:rsidR="002E6584" w:rsidRDefault="002E6584" w:rsidP="002E6584">
      <w:pPr>
        <w:rPr>
          <w:sz w:val="28"/>
          <w:szCs w:val="28"/>
        </w:rPr>
      </w:pPr>
    </w:p>
    <w:p w14:paraId="29D5A3DE" w14:textId="77777777" w:rsidR="002E6584" w:rsidRDefault="002E6584" w:rsidP="002E6584">
      <w:pPr>
        <w:rPr>
          <w:sz w:val="28"/>
          <w:szCs w:val="28"/>
        </w:rPr>
      </w:pPr>
    </w:p>
    <w:p w14:paraId="03FC54F8" w14:textId="77777777" w:rsidR="002E6584" w:rsidRDefault="002E6584" w:rsidP="002E6584">
      <w:pPr>
        <w:rPr>
          <w:sz w:val="28"/>
          <w:szCs w:val="28"/>
        </w:rPr>
      </w:pPr>
    </w:p>
    <w:p w14:paraId="02544EFE" w14:textId="77777777" w:rsidR="002E6584" w:rsidRDefault="002E6584" w:rsidP="002E6584">
      <w:pPr>
        <w:rPr>
          <w:sz w:val="28"/>
          <w:szCs w:val="28"/>
        </w:rPr>
      </w:pPr>
    </w:p>
    <w:p w14:paraId="77670FC8" w14:textId="77777777" w:rsidR="002E6584" w:rsidRDefault="002E6584" w:rsidP="002E6584">
      <w:pPr>
        <w:rPr>
          <w:sz w:val="28"/>
          <w:szCs w:val="28"/>
        </w:rPr>
      </w:pPr>
    </w:p>
    <w:p w14:paraId="47D55DA0" w14:textId="77777777" w:rsidR="002E6584" w:rsidRDefault="002E6584" w:rsidP="002E6584">
      <w:pPr>
        <w:rPr>
          <w:sz w:val="28"/>
          <w:szCs w:val="28"/>
        </w:rPr>
      </w:pPr>
    </w:p>
    <w:p w14:paraId="3D5B89AE" w14:textId="77777777" w:rsidR="002E6584" w:rsidRDefault="002E6584" w:rsidP="002E6584">
      <w:pPr>
        <w:rPr>
          <w:sz w:val="28"/>
          <w:szCs w:val="28"/>
        </w:rPr>
      </w:pPr>
      <w:bookmarkStart w:id="0" w:name="_GoBack"/>
      <w:bookmarkEnd w:id="0"/>
    </w:p>
    <w:p w14:paraId="7BBDACCD" w14:textId="77777777" w:rsidR="002E6584" w:rsidRPr="00A11324" w:rsidRDefault="002E6584" w:rsidP="002E6584">
      <w:pPr>
        <w:rPr>
          <w:sz w:val="28"/>
          <w:szCs w:val="28"/>
        </w:rPr>
      </w:pPr>
    </w:p>
    <w:p w14:paraId="369B3773" w14:textId="77777777" w:rsidR="002E6584" w:rsidRPr="00A11324" w:rsidRDefault="002E6584" w:rsidP="002E6584">
      <w:pPr>
        <w:rPr>
          <w:sz w:val="28"/>
          <w:szCs w:val="28"/>
        </w:rPr>
      </w:pPr>
    </w:p>
    <w:p w14:paraId="3D9A7799" w14:textId="77777777" w:rsidR="005C176E" w:rsidRPr="002E6584" w:rsidRDefault="005C176E" w:rsidP="002E6584"/>
    <w:sectPr w:rsidR="005C176E" w:rsidRPr="002E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2C"/>
    <w:rsid w:val="000E47D8"/>
    <w:rsid w:val="00135F71"/>
    <w:rsid w:val="001B21B9"/>
    <w:rsid w:val="00205F62"/>
    <w:rsid w:val="00264F4A"/>
    <w:rsid w:val="002E6584"/>
    <w:rsid w:val="00316053"/>
    <w:rsid w:val="00400249"/>
    <w:rsid w:val="0048490A"/>
    <w:rsid w:val="005126AA"/>
    <w:rsid w:val="005C176E"/>
    <w:rsid w:val="005E5267"/>
    <w:rsid w:val="00613D83"/>
    <w:rsid w:val="0062662B"/>
    <w:rsid w:val="00795A09"/>
    <w:rsid w:val="00807B59"/>
    <w:rsid w:val="0083255D"/>
    <w:rsid w:val="008E02E7"/>
    <w:rsid w:val="0090372C"/>
    <w:rsid w:val="00930BD6"/>
    <w:rsid w:val="009768BE"/>
    <w:rsid w:val="00B30047"/>
    <w:rsid w:val="00C7121A"/>
    <w:rsid w:val="00C91EA6"/>
    <w:rsid w:val="00CA75A1"/>
    <w:rsid w:val="00CD502D"/>
    <w:rsid w:val="00D36058"/>
    <w:rsid w:val="00EB0041"/>
    <w:rsid w:val="00F2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3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90372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037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37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9037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037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90372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037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37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9037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037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10</cp:revision>
  <dcterms:created xsi:type="dcterms:W3CDTF">2024-02-28T00:29:00Z</dcterms:created>
  <dcterms:modified xsi:type="dcterms:W3CDTF">2024-04-24T04:17:00Z</dcterms:modified>
</cp:coreProperties>
</file>